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bookmarkStart w:id="0" w:name="_Toc101167304"/>
      <w:r>
        <w:rPr>
          <w:rFonts w:hint="eastAsia" w:ascii="仿宋" w:hAnsi="仿宋" w:eastAsia="仿宋" w:cs="Times New Roman"/>
          <w:sz w:val="32"/>
          <w:szCs w:val="32"/>
        </w:rPr>
        <w:t>附表1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4"/>
        </w:rPr>
        <w:t>（课件、微课）</w:t>
      </w:r>
    </w:p>
    <w:tbl>
      <w:tblPr>
        <w:tblStyle w:val="6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作品</w:t>
            </w:r>
            <w:r>
              <w:rPr>
                <w:rFonts w:ascii="仿宋_GB2312" w:hAnsi="Calibri" w:eastAsia="仿宋_GB2312"/>
                <w:b/>
                <w:sz w:val="24"/>
              </w:rPr>
              <w:t>名称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sz w:val="24"/>
              </w:rPr>
              <w:t>请勿使用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_GB2312" w:hAnsi="Calibri" w:eastAsia="仿宋_GB2312"/>
          <w:sz w:val="28"/>
          <w:szCs w:val="28"/>
        </w:rPr>
        <w:br w:type="page"/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（融合创新应用教学案例、教师网络空间应用案例、信息化教学课程案例）</w:t>
      </w:r>
    </w:p>
    <w:tbl>
      <w:tblPr>
        <w:tblStyle w:val="6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sz w:val="24"/>
              </w:rPr>
              <w:t>作品名称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请勿</w:t>
            </w:r>
            <w:r>
              <w:rPr>
                <w:rFonts w:ascii="仿宋_GB2312" w:hAnsi="Calibri" w:eastAsia="仿宋_GB2312"/>
                <w:b/>
                <w:sz w:val="24"/>
              </w:rPr>
              <w:t>使用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教师网络空间应用案例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（300字以内，如网络学习空间使用说明、空间网址、临时账号密码等。）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在“教师交流活动”网站共享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jc w:val="center"/>
        <w:rPr>
          <w:rFonts w:ascii="仿宋_GB2312" w:eastAsia="仿宋_GB2312"/>
          <w:sz w:val="24"/>
        </w:rPr>
      </w:pPr>
    </w:p>
    <w:p>
      <w:pPr>
        <w:spacing w:line="440" w:lineRule="exact"/>
        <w:jc w:val="center"/>
        <w:rPr>
          <w:rFonts w:ascii="仿宋_GB2312" w:eastAsia="仿宋_GB2312"/>
          <w:sz w:val="24"/>
        </w:rPr>
      </w:pPr>
    </w:p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br w:type="page"/>
      </w:r>
    </w:p>
    <w:p>
      <w:pPr>
        <w:spacing w:line="440" w:lineRule="exact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市级/校级推荐意见</w:t>
      </w:r>
    </w:p>
    <w:p>
      <w:pPr>
        <w:widowControl/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（由活动组织单位填写）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64"/>
        <w:gridCol w:w="14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质性评语：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不少于100字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单位公章</w:t>
            </w:r>
          </w:p>
          <w:p>
            <w:pPr>
              <w:widowControl/>
              <w:ind w:firstLine="5700" w:firstLineChars="19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备注：</w:t>
            </w:r>
          </w:p>
        </w:tc>
      </w:tr>
    </w:tbl>
    <w:p>
      <w:pPr>
        <w:widowControl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ascii="仿宋_GB2312" w:hAnsi="宋体" w:eastAsia="仿宋_GB2312" w:cs="Times New Roman"/>
          <w:sz w:val="30"/>
          <w:szCs w:val="30"/>
        </w:rPr>
        <w:br w:type="page"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</w:p>
    <w:bookmarkEnd w:id="0"/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附表2</w:t>
      </w:r>
    </w:p>
    <w:p>
      <w:pPr>
        <w:spacing w:line="440" w:lineRule="exact"/>
        <w:jc w:val="center"/>
        <w:rPr>
          <w:rFonts w:ascii="黑体" w:hAnsi="黑体" w:eastAsia="黑体" w:cs="仿宋_GB2312"/>
          <w:bCs/>
          <w:sz w:val="44"/>
          <w:szCs w:val="44"/>
        </w:rPr>
      </w:pPr>
      <w:r>
        <w:rPr>
          <w:rFonts w:hint="eastAsia" w:ascii="黑体" w:hAnsi="黑体" w:eastAsia="黑体" w:cs="仿宋_GB2312"/>
          <w:bCs/>
          <w:sz w:val="44"/>
          <w:szCs w:val="44"/>
        </w:rPr>
        <w:t>组织单位及联系人信息表</w:t>
      </w:r>
    </w:p>
    <w:p>
      <w:pPr>
        <w:spacing w:line="440" w:lineRule="exact"/>
        <w:jc w:val="center"/>
        <w:rPr>
          <w:rFonts w:ascii="黑体" w:hAnsi="黑体" w:eastAsia="黑体" w:cs="仿宋_GB2312"/>
          <w:bCs/>
          <w:sz w:val="44"/>
          <w:szCs w:val="44"/>
        </w:rPr>
      </w:pPr>
    </w:p>
    <w:tbl>
      <w:tblPr>
        <w:tblStyle w:val="6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817"/>
        <w:gridCol w:w="1933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组织单位名称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按单位公章填写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活动联系人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交流组别</w:t>
            </w:r>
          </w:p>
        </w:tc>
        <w:tc>
          <w:tcPr>
            <w:tcW w:w="2817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基础教育/中职教育/高等教育</w:t>
            </w: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活动负责部门</w:t>
            </w:r>
          </w:p>
        </w:tc>
        <w:tc>
          <w:tcPr>
            <w:tcW w:w="2349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2817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349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座机号</w:t>
            </w:r>
          </w:p>
        </w:tc>
        <w:tc>
          <w:tcPr>
            <w:tcW w:w="2817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2349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2817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349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ascii="黑体" w:hAnsi="黑体" w:eastAsia="黑体" w:cs="仿宋_GB2312"/>
          <w:bCs/>
          <w:sz w:val="44"/>
          <w:szCs w:val="44"/>
        </w:rPr>
      </w:pPr>
    </w:p>
    <w:p>
      <w:pPr>
        <w:spacing w:line="440" w:lineRule="exact"/>
        <w:jc w:val="center"/>
        <w:rPr>
          <w:rFonts w:ascii="黑体" w:hAnsi="黑体" w:eastAsia="黑体" w:cs="仿宋_GB2312"/>
          <w:bCs/>
          <w:sz w:val="44"/>
          <w:szCs w:val="44"/>
        </w:rPr>
      </w:pPr>
    </w:p>
    <w:p>
      <w:pPr>
        <w:spacing w:line="500" w:lineRule="exact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注意事项：请将该信息表word版和加盖组织单位公章的电子扫描版于2021年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z w:val="28"/>
          <w:szCs w:val="28"/>
        </w:rPr>
        <w:t>月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28"/>
          <w:szCs w:val="28"/>
        </w:rPr>
        <w:t>0日前发送至ln86593376@163.com中。</w:t>
      </w:r>
    </w:p>
    <w:p>
      <w:pPr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500" w:lineRule="exact"/>
        <w:ind w:firstLine="5460" w:firstLineChars="195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（组织单位盖章）</w:t>
      </w:r>
    </w:p>
    <w:p>
      <w:pPr>
        <w:spacing w:line="440" w:lineRule="exact"/>
        <w:ind w:firstLine="5709" w:firstLineChars="2039"/>
        <w:rPr>
          <w:rFonts w:ascii="仿宋_GB2312" w:hAnsi="宋体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p>
      <w:pPr>
        <w:spacing w:line="440" w:lineRule="exact"/>
        <w:ind w:firstLine="5432" w:firstLineChars="1940"/>
        <w:rPr>
          <w:rFonts w:ascii="仿宋_GB2312" w:hAnsi="宋体" w:eastAsia="仿宋_GB2312" w:cs="仿宋_GB2312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附表3</w:t>
      </w:r>
    </w:p>
    <w:p>
      <w:pPr>
        <w:spacing w:line="44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仿宋_GB2312"/>
          <w:bCs/>
          <w:sz w:val="36"/>
          <w:szCs w:val="36"/>
        </w:rPr>
        <w:t>作品汇总表</w:t>
      </w:r>
    </w:p>
    <w:p>
      <w:pPr>
        <w:spacing w:line="540" w:lineRule="exact"/>
        <w:jc w:val="center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（此表需转为Excel表格，仅由活动组织单位填写）</w:t>
      </w:r>
    </w:p>
    <w:p>
      <w:pPr>
        <w:spacing w:line="440" w:lineRule="exact"/>
        <w:rPr>
          <w:rFonts w:ascii="宋体" w:hAnsi="Times New Roman" w:eastAsia="宋体" w:cs="Times New Roman"/>
          <w:b/>
          <w:bCs/>
          <w:sz w:val="30"/>
          <w:szCs w:val="30"/>
        </w:rPr>
      </w:pPr>
    </w:p>
    <w:tbl>
      <w:tblPr>
        <w:tblStyle w:val="6"/>
        <w:tblW w:w="92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57"/>
        <w:gridCol w:w="1057"/>
        <w:gridCol w:w="821"/>
        <w:gridCol w:w="940"/>
        <w:gridCol w:w="940"/>
        <w:gridCol w:w="806"/>
        <w:gridCol w:w="806"/>
        <w:gridCol w:w="1099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交流组别</w:t>
            </w: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2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作者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手机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是否同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意共享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1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057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注意事项：</w:t>
      </w:r>
    </w:p>
    <w:p>
      <w:pPr>
        <w:spacing w:line="440" w:lineRule="exact"/>
        <w:ind w:firstLine="280" w:firstLineChars="100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ascii="仿宋_GB2312" w:hAnsi="Times New Roman" w:eastAsia="仿宋_GB2312" w:cs="仿宋_GB2312"/>
          <w:sz w:val="28"/>
          <w:szCs w:val="28"/>
        </w:rPr>
        <w:t>1.</w:t>
      </w:r>
      <w:r>
        <w:rPr>
          <w:rFonts w:hint="eastAsia" w:ascii="仿宋_GB2312" w:hAnsi="Times New Roman" w:eastAsia="仿宋_GB2312" w:cs="仿宋_GB2312"/>
          <w:sz w:val="28"/>
          <w:szCs w:val="28"/>
        </w:rPr>
        <w:t>交流组别：按照第一作者所在单位填写，基础教育/职业教育/高等教育</w:t>
      </w:r>
    </w:p>
    <w:p>
      <w:pPr>
        <w:spacing w:line="440" w:lineRule="exact"/>
        <w:ind w:firstLine="280" w:firstLineChars="100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2.作品名称：填写作品的全称（不带书名号）。</w:t>
      </w:r>
    </w:p>
    <w:p>
      <w:pPr>
        <w:spacing w:line="440" w:lineRule="exact"/>
        <w:ind w:firstLine="280" w:firstLineChars="100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3</w:t>
      </w:r>
      <w:r>
        <w:rPr>
          <w:rFonts w:ascii="仿宋_GB2312" w:hAnsi="Times New Roman" w:eastAsia="仿宋_GB2312" w:cs="仿宋_GB2312"/>
          <w:sz w:val="28"/>
          <w:szCs w:val="28"/>
        </w:rPr>
        <w:t>.</w:t>
      </w:r>
      <w:r>
        <w:rPr>
          <w:rFonts w:hint="eastAsia" w:ascii="仿宋_GB2312" w:hAnsi="Times New Roman" w:eastAsia="仿宋_GB2312" w:cs="仿宋_GB2312"/>
          <w:sz w:val="28"/>
          <w:szCs w:val="28"/>
        </w:rPr>
        <w:t>作者姓名：按作者顺序依次填写，最多不超过3人，姓名之间用“、”顿号分割。每人第一作者限报1件作品,最多可参与2件作品（包括第一作者）。</w:t>
      </w:r>
    </w:p>
    <w:p>
      <w:pPr>
        <w:spacing w:line="440" w:lineRule="exact"/>
        <w:ind w:firstLine="280" w:firstLineChars="1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4.所在学校：按学校公章填写学校全称。</w:t>
      </w:r>
    </w:p>
    <w:p>
      <w:pPr>
        <w:spacing w:line="440" w:lineRule="exact"/>
        <w:ind w:firstLine="280" w:firstLineChars="1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5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作品类别：根据作品界定选择一项填写，如课件、微课、融合创新应用教学案例等。</w:t>
      </w:r>
    </w:p>
    <w:p>
      <w:pPr>
        <w:spacing w:line="440" w:lineRule="exact"/>
        <w:ind w:firstLine="280" w:firstLineChars="1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6</w:t>
      </w:r>
      <w:r>
        <w:rPr>
          <w:rFonts w:ascii="仿宋_GB2312" w:hAnsi="Calibri" w:eastAsia="仿宋_GB2312" w:cs="Times New Roman"/>
          <w:sz w:val="28"/>
          <w:szCs w:val="28"/>
        </w:rPr>
        <w:t>.</w:t>
      </w:r>
      <w:r>
        <w:rPr>
          <w:rFonts w:hint="eastAsia" w:ascii="仿宋_GB2312" w:hAnsi="Calibri" w:eastAsia="仿宋_GB2312" w:cs="Times New Roman"/>
          <w:sz w:val="28"/>
          <w:szCs w:val="28"/>
        </w:rPr>
        <w:t>年级：填写具体年级，如</w:t>
      </w:r>
      <w:r>
        <w:rPr>
          <w:rFonts w:hint="eastAsia" w:ascii="仿宋_GB2312" w:hAnsi="Calibri" w:eastAsia="仿宋_GB2312" w:cs="仿宋_GB2312"/>
          <w:sz w:val="28"/>
          <w:szCs w:val="28"/>
        </w:rPr>
        <w:t>一年级、八年级、幼儿教育、特殊教育。</w:t>
      </w:r>
    </w:p>
    <w:p>
      <w:pPr>
        <w:spacing w:line="440" w:lineRule="exact"/>
        <w:ind w:firstLine="280" w:firstLineChars="1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7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学科：填写具体学科，如物理、化学、英语。</w:t>
      </w:r>
    </w:p>
    <w:p>
      <w:pPr>
        <w:spacing w:line="440" w:lineRule="exact"/>
        <w:ind w:firstLine="280" w:firstLineChars="100"/>
        <w:rPr>
          <w:rFonts w:ascii="仿宋_GB2312" w:hAnsi="Calibri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8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b/>
          <w:bCs/>
          <w:sz w:val="28"/>
          <w:szCs w:val="28"/>
        </w:rPr>
        <w:t>以上信息是制作证书的基础依据，务必准确详实，如有错误后果自负。</w:t>
      </w:r>
    </w:p>
    <w:p>
      <w:pPr>
        <w:spacing w:line="440" w:lineRule="exact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9．</w:t>
      </w:r>
      <w:r>
        <w:rPr>
          <w:rFonts w:ascii="仿宋_GB2312" w:hAnsi="Times New Roman" w:eastAsia="仿宋_GB2312" w:cs="仿宋_GB2312"/>
          <w:sz w:val="28"/>
          <w:szCs w:val="28"/>
        </w:rPr>
        <w:t>EXCEL</w:t>
      </w:r>
      <w:r>
        <w:rPr>
          <w:rFonts w:hint="eastAsia" w:ascii="仿宋_GB2312" w:hAnsi="Times New Roman" w:eastAsia="仿宋_GB2312" w:cs="仿宋_GB2312"/>
          <w:sz w:val="28"/>
          <w:szCs w:val="28"/>
        </w:rPr>
        <w:t>格式电子档需上传到云盘中，并于2021年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z w:val="28"/>
          <w:szCs w:val="28"/>
        </w:rPr>
        <w:t>月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28"/>
          <w:szCs w:val="28"/>
        </w:rPr>
        <w:t>0日前发送至</w:t>
      </w:r>
      <w:r>
        <w:rPr>
          <w:rFonts w:ascii="仿宋_GB2312" w:hAnsi="Times New Roman" w:eastAsia="仿宋_GB2312" w:cs="仿宋_GB2312"/>
          <w:sz w:val="28"/>
          <w:szCs w:val="28"/>
        </w:rPr>
        <w:t xml:space="preserve">ln86593376@163.com </w:t>
      </w:r>
      <w:r>
        <w:rPr>
          <w:rFonts w:hint="eastAsia" w:ascii="仿宋_GB2312" w:hAnsi="Times New Roman" w:eastAsia="仿宋_GB2312" w:cs="仿宋_GB2312"/>
          <w:sz w:val="28"/>
          <w:szCs w:val="28"/>
        </w:rPr>
        <w:t>邮箱。</w:t>
      </w:r>
      <w:bookmarkStart w:id="1" w:name="_GoBack"/>
      <w:bookmarkEnd w:id="1"/>
    </w:p>
    <w:p>
      <w:pPr>
        <w:spacing w:line="440" w:lineRule="exact"/>
        <w:ind w:firstLine="5017" w:firstLineChars="1792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440" w:lineRule="exact"/>
        <w:ind w:firstLine="6543" w:firstLineChars="2337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单位公章</w:t>
      </w:r>
    </w:p>
    <w:p>
      <w:pPr>
        <w:spacing w:line="440" w:lineRule="exact"/>
        <w:ind w:firstLine="6543" w:firstLineChars="2337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p>
      <w:pPr>
        <w:spacing w:line="440" w:lineRule="exact"/>
        <w:ind w:firstLine="6263" w:firstLineChars="2237"/>
        <w:rPr>
          <w:rFonts w:ascii="仿宋_GB2312" w:hAnsi="宋体" w:eastAsia="仿宋_GB2312" w:cs="仿宋_GB2312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附表4</w:t>
      </w:r>
    </w:p>
    <w:p>
      <w:pPr>
        <w:spacing w:line="44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云盘报送要求</w:t>
      </w:r>
    </w:p>
    <w:p>
      <w:pPr>
        <w:spacing w:line="44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238125</wp:posOffset>
                </wp:positionV>
                <wp:extent cx="3481705" cy="10795"/>
                <wp:effectExtent l="0" t="4445" r="444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87980" y="1979930"/>
                          <a:ext cx="348170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7.4pt;margin-top:18.75pt;height:0.85pt;width:274.15pt;z-index:251659264;mso-width-relative:page;mso-height-relative:page;" filled="f" stroked="t" coordsize="21600,21600" o:gfxdata="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wIXhtgAAAAJAQAADwAAAAAAAAABACAAAAAiAAAAZHJzL2Rvd25yZXYu&#10;eG1sUEsBAhQAFAAAAAgAh07iQKgWBxL7AQAAywMAAA4AAAAAAAAAAQAgAAAAJw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Times New Roman"/>
          <w:sz w:val="28"/>
          <w:szCs w:val="28"/>
        </w:rPr>
        <w:t>云盘链接地址：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分享链接地址，不要云盘的用户名和密码  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访问密码：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   </w:t>
      </w:r>
    </w:p>
    <w:p>
      <w:pPr>
        <w:spacing w:line="44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44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说明：</w:t>
      </w:r>
    </w:p>
    <w:p>
      <w:pPr>
        <w:spacing w:line="440" w:lineRule="exact"/>
        <w:ind w:firstLine="560" w:firstLineChars="200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1.云盘中的文件要求分类建立文件夹并上传相应内容。</w:t>
      </w:r>
      <w:r>
        <w:rPr>
          <w:rFonts w:hint="eastAsia" w:ascii="仿宋_GB2312" w:hAnsi="Times New Roman" w:eastAsia="仿宋_GB2312" w:cs="仿宋_GB2312"/>
          <w:sz w:val="28"/>
          <w:szCs w:val="28"/>
        </w:rPr>
        <w:t>《组织单位及联系人信息表》、《作品汇总表》（EXCEL格式）、</w:t>
      </w:r>
      <w:r>
        <w:rPr>
          <w:rFonts w:hint="eastAsia" w:ascii="仿宋_GB2312" w:hAnsi="宋体" w:eastAsia="仿宋_GB2312" w:cs="Times New Roman"/>
          <w:sz w:val="28"/>
          <w:szCs w:val="28"/>
        </w:rPr>
        <w:t>《云盘报送要求》</w:t>
      </w:r>
      <w:r>
        <w:rPr>
          <w:rFonts w:hint="eastAsia" w:ascii="仿宋_GB2312" w:hAnsi="Times New Roman" w:eastAsia="仿宋_GB2312" w:cs="仿宋_GB2312"/>
          <w:sz w:val="28"/>
          <w:szCs w:val="28"/>
        </w:rPr>
        <w:t>拷贝到根目录下。</w:t>
      </w:r>
    </w:p>
    <w:p>
      <w:pPr>
        <w:spacing w:line="44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2.作品按照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“排序-作者姓名-作品名称”命名，</w:t>
      </w:r>
      <w:r>
        <w:rPr>
          <w:rFonts w:hint="eastAsia" w:ascii="仿宋_GB2312" w:hAnsi="宋体" w:eastAsia="仿宋_GB2312" w:cs="Times New Roman"/>
          <w:sz w:val="28"/>
          <w:szCs w:val="28"/>
        </w:rPr>
        <w:t>如“微课”文件夹下，1-张强-小小的船，“课件”文件夹下，“4-赵刚-函数的性质”。《作品登记表》与对应的作品一同上传。参考目录如下。</w:t>
      </w:r>
    </w:p>
    <w:p>
      <w:pPr>
        <w:spacing w:line="44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drawing>
          <wp:inline distT="0" distB="0" distL="114300" distR="114300">
            <wp:extent cx="2209800" cy="20193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560" w:firstLineChars="200"/>
        <w:jc w:val="center"/>
        <w:rPr>
          <w:rFonts w:ascii="仿宋" w:hAnsi="仿宋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参考目录</w:t>
      </w:r>
    </w:p>
    <w:p>
      <w:pPr>
        <w:tabs>
          <w:tab w:val="left" w:pos="6387"/>
        </w:tabs>
        <w:jc w:val="left"/>
        <w:rPr>
          <w:rFonts w:ascii="仿宋_GB2312" w:hAnsi="宋体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41033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14"/>
    <w:rsid w:val="00014A63"/>
    <w:rsid w:val="0009158E"/>
    <w:rsid w:val="000A16FD"/>
    <w:rsid w:val="000F429A"/>
    <w:rsid w:val="00115B24"/>
    <w:rsid w:val="00147F33"/>
    <w:rsid w:val="00160275"/>
    <w:rsid w:val="001F283C"/>
    <w:rsid w:val="001F47F3"/>
    <w:rsid w:val="001F52E4"/>
    <w:rsid w:val="00200CF2"/>
    <w:rsid w:val="00251875"/>
    <w:rsid w:val="00265119"/>
    <w:rsid w:val="002A7A76"/>
    <w:rsid w:val="002B2205"/>
    <w:rsid w:val="00337254"/>
    <w:rsid w:val="003A5E2D"/>
    <w:rsid w:val="0040585E"/>
    <w:rsid w:val="00460C6C"/>
    <w:rsid w:val="004E0728"/>
    <w:rsid w:val="004E26F3"/>
    <w:rsid w:val="00526BEF"/>
    <w:rsid w:val="00531ADE"/>
    <w:rsid w:val="005457BF"/>
    <w:rsid w:val="00562BD2"/>
    <w:rsid w:val="005844AE"/>
    <w:rsid w:val="005A7B98"/>
    <w:rsid w:val="005D30E8"/>
    <w:rsid w:val="006029C5"/>
    <w:rsid w:val="00643A07"/>
    <w:rsid w:val="0069464F"/>
    <w:rsid w:val="006A5D26"/>
    <w:rsid w:val="006E0FAA"/>
    <w:rsid w:val="00713C75"/>
    <w:rsid w:val="00761739"/>
    <w:rsid w:val="00806AB8"/>
    <w:rsid w:val="00893474"/>
    <w:rsid w:val="00894BFE"/>
    <w:rsid w:val="0096557B"/>
    <w:rsid w:val="0099433F"/>
    <w:rsid w:val="009B0445"/>
    <w:rsid w:val="009B664E"/>
    <w:rsid w:val="009E236B"/>
    <w:rsid w:val="009E6448"/>
    <w:rsid w:val="009F18AC"/>
    <w:rsid w:val="00A06364"/>
    <w:rsid w:val="00A55F74"/>
    <w:rsid w:val="00A6692C"/>
    <w:rsid w:val="00A9678A"/>
    <w:rsid w:val="00C31153"/>
    <w:rsid w:val="00C6679F"/>
    <w:rsid w:val="00CC3B29"/>
    <w:rsid w:val="00D073B0"/>
    <w:rsid w:val="00D65416"/>
    <w:rsid w:val="00D8367A"/>
    <w:rsid w:val="00DA151F"/>
    <w:rsid w:val="00DC6BD3"/>
    <w:rsid w:val="00DF142E"/>
    <w:rsid w:val="00E06914"/>
    <w:rsid w:val="00E37951"/>
    <w:rsid w:val="00E57417"/>
    <w:rsid w:val="00E74DE9"/>
    <w:rsid w:val="00ED5E05"/>
    <w:rsid w:val="00F2236B"/>
    <w:rsid w:val="00F23FEE"/>
    <w:rsid w:val="00F2702C"/>
    <w:rsid w:val="00F91F5A"/>
    <w:rsid w:val="00FE5FA3"/>
    <w:rsid w:val="01F0142E"/>
    <w:rsid w:val="01F151BD"/>
    <w:rsid w:val="02374C71"/>
    <w:rsid w:val="02A65517"/>
    <w:rsid w:val="03007C3F"/>
    <w:rsid w:val="03F4637E"/>
    <w:rsid w:val="03F91784"/>
    <w:rsid w:val="04DA0DA1"/>
    <w:rsid w:val="051C2545"/>
    <w:rsid w:val="05290A4A"/>
    <w:rsid w:val="06E77791"/>
    <w:rsid w:val="06F5668C"/>
    <w:rsid w:val="07514304"/>
    <w:rsid w:val="076726EA"/>
    <w:rsid w:val="08613680"/>
    <w:rsid w:val="098F54C9"/>
    <w:rsid w:val="0A2346A3"/>
    <w:rsid w:val="0AC27BF5"/>
    <w:rsid w:val="0B836965"/>
    <w:rsid w:val="0BE21C0B"/>
    <w:rsid w:val="0C6D2D9D"/>
    <w:rsid w:val="0CBC5F3C"/>
    <w:rsid w:val="0D4F6435"/>
    <w:rsid w:val="0D551CBE"/>
    <w:rsid w:val="0D5C5A9C"/>
    <w:rsid w:val="0D8A4223"/>
    <w:rsid w:val="0DB80BA3"/>
    <w:rsid w:val="0EB3701D"/>
    <w:rsid w:val="0EEA06F6"/>
    <w:rsid w:val="0F562EEE"/>
    <w:rsid w:val="0F5D1B10"/>
    <w:rsid w:val="0F732934"/>
    <w:rsid w:val="0F807310"/>
    <w:rsid w:val="114518C3"/>
    <w:rsid w:val="118256F7"/>
    <w:rsid w:val="11873FCD"/>
    <w:rsid w:val="11CA3FD9"/>
    <w:rsid w:val="12192373"/>
    <w:rsid w:val="134F24D1"/>
    <w:rsid w:val="13C448BA"/>
    <w:rsid w:val="141D1AC0"/>
    <w:rsid w:val="14371376"/>
    <w:rsid w:val="148628A1"/>
    <w:rsid w:val="14BA305E"/>
    <w:rsid w:val="14E44DAC"/>
    <w:rsid w:val="15A0192E"/>
    <w:rsid w:val="15AD7B10"/>
    <w:rsid w:val="15D347F9"/>
    <w:rsid w:val="16044292"/>
    <w:rsid w:val="17B33104"/>
    <w:rsid w:val="189C59AD"/>
    <w:rsid w:val="18D77CC3"/>
    <w:rsid w:val="19C6210B"/>
    <w:rsid w:val="19C67B2F"/>
    <w:rsid w:val="19DE4D3C"/>
    <w:rsid w:val="19F17DEF"/>
    <w:rsid w:val="1A0C220E"/>
    <w:rsid w:val="1A1B0406"/>
    <w:rsid w:val="1A994732"/>
    <w:rsid w:val="1AE81476"/>
    <w:rsid w:val="1C175FD0"/>
    <w:rsid w:val="1D147628"/>
    <w:rsid w:val="1D550D50"/>
    <w:rsid w:val="1E4A5C26"/>
    <w:rsid w:val="1E622AAA"/>
    <w:rsid w:val="20772AB4"/>
    <w:rsid w:val="20915B03"/>
    <w:rsid w:val="20D1293E"/>
    <w:rsid w:val="216E4452"/>
    <w:rsid w:val="2179721C"/>
    <w:rsid w:val="217A21C5"/>
    <w:rsid w:val="217B36F5"/>
    <w:rsid w:val="22422A7A"/>
    <w:rsid w:val="237672F7"/>
    <w:rsid w:val="23AA76D9"/>
    <w:rsid w:val="25B5763C"/>
    <w:rsid w:val="26BC3A6E"/>
    <w:rsid w:val="272D2139"/>
    <w:rsid w:val="276045CD"/>
    <w:rsid w:val="27C170A5"/>
    <w:rsid w:val="286155E6"/>
    <w:rsid w:val="28A618F6"/>
    <w:rsid w:val="28AA3E3D"/>
    <w:rsid w:val="28AA43C1"/>
    <w:rsid w:val="28E9313F"/>
    <w:rsid w:val="2A0272C2"/>
    <w:rsid w:val="2A197104"/>
    <w:rsid w:val="2ABA3ED0"/>
    <w:rsid w:val="2B68790D"/>
    <w:rsid w:val="2BA70EEF"/>
    <w:rsid w:val="2C7C041A"/>
    <w:rsid w:val="2CC05BEC"/>
    <w:rsid w:val="2CD80877"/>
    <w:rsid w:val="2D4F15C3"/>
    <w:rsid w:val="2E592E7A"/>
    <w:rsid w:val="2E811FA2"/>
    <w:rsid w:val="2F5D1F13"/>
    <w:rsid w:val="30020DA3"/>
    <w:rsid w:val="31927221"/>
    <w:rsid w:val="31D339FE"/>
    <w:rsid w:val="327F15AB"/>
    <w:rsid w:val="32C403BE"/>
    <w:rsid w:val="33FF4A24"/>
    <w:rsid w:val="34124288"/>
    <w:rsid w:val="34B21080"/>
    <w:rsid w:val="35135820"/>
    <w:rsid w:val="354018EF"/>
    <w:rsid w:val="358E554C"/>
    <w:rsid w:val="35D21B37"/>
    <w:rsid w:val="3608392A"/>
    <w:rsid w:val="361A6504"/>
    <w:rsid w:val="361E1881"/>
    <w:rsid w:val="36F21DF9"/>
    <w:rsid w:val="37064B1A"/>
    <w:rsid w:val="373E4A21"/>
    <w:rsid w:val="378627D1"/>
    <w:rsid w:val="37E41D1B"/>
    <w:rsid w:val="38C2146C"/>
    <w:rsid w:val="39103947"/>
    <w:rsid w:val="391533AC"/>
    <w:rsid w:val="39402797"/>
    <w:rsid w:val="39645782"/>
    <w:rsid w:val="3A25471B"/>
    <w:rsid w:val="3A6B7604"/>
    <w:rsid w:val="3B613F7D"/>
    <w:rsid w:val="3C534CBA"/>
    <w:rsid w:val="3C7B0138"/>
    <w:rsid w:val="3CE65BB6"/>
    <w:rsid w:val="3CE660D2"/>
    <w:rsid w:val="3D016A12"/>
    <w:rsid w:val="3DC04A75"/>
    <w:rsid w:val="3DE13E3F"/>
    <w:rsid w:val="3E973365"/>
    <w:rsid w:val="3ECF6167"/>
    <w:rsid w:val="400958A5"/>
    <w:rsid w:val="403E270A"/>
    <w:rsid w:val="409F6D87"/>
    <w:rsid w:val="41216228"/>
    <w:rsid w:val="412F3B58"/>
    <w:rsid w:val="4156404D"/>
    <w:rsid w:val="416252BA"/>
    <w:rsid w:val="418A5BF6"/>
    <w:rsid w:val="418B2C7E"/>
    <w:rsid w:val="425D58FC"/>
    <w:rsid w:val="42B90229"/>
    <w:rsid w:val="42E81E0A"/>
    <w:rsid w:val="43081956"/>
    <w:rsid w:val="43321F4D"/>
    <w:rsid w:val="43834017"/>
    <w:rsid w:val="43EF716A"/>
    <w:rsid w:val="441729E7"/>
    <w:rsid w:val="444536A8"/>
    <w:rsid w:val="4454219A"/>
    <w:rsid w:val="45610EFC"/>
    <w:rsid w:val="4586079A"/>
    <w:rsid w:val="45CC04FA"/>
    <w:rsid w:val="461C6E04"/>
    <w:rsid w:val="48A9506A"/>
    <w:rsid w:val="491C20A8"/>
    <w:rsid w:val="49766C87"/>
    <w:rsid w:val="4A634ECF"/>
    <w:rsid w:val="4B0A7255"/>
    <w:rsid w:val="4B9E27AB"/>
    <w:rsid w:val="4BBC67B3"/>
    <w:rsid w:val="4C0D0CCC"/>
    <w:rsid w:val="4E85590B"/>
    <w:rsid w:val="5281763C"/>
    <w:rsid w:val="55BB2FFA"/>
    <w:rsid w:val="55FC2588"/>
    <w:rsid w:val="560836C5"/>
    <w:rsid w:val="561470BD"/>
    <w:rsid w:val="564A21E8"/>
    <w:rsid w:val="56606655"/>
    <w:rsid w:val="56C80817"/>
    <w:rsid w:val="5700275C"/>
    <w:rsid w:val="574A5614"/>
    <w:rsid w:val="578355F7"/>
    <w:rsid w:val="578F3EA8"/>
    <w:rsid w:val="57F100F3"/>
    <w:rsid w:val="59203D74"/>
    <w:rsid w:val="59DB3FAC"/>
    <w:rsid w:val="5A234E6C"/>
    <w:rsid w:val="5A24613D"/>
    <w:rsid w:val="5A7E4F9E"/>
    <w:rsid w:val="5A8D6C9A"/>
    <w:rsid w:val="5AFF1846"/>
    <w:rsid w:val="5BA71800"/>
    <w:rsid w:val="5BAA1205"/>
    <w:rsid w:val="5BAD153E"/>
    <w:rsid w:val="5C9D0E52"/>
    <w:rsid w:val="5D1A20EA"/>
    <w:rsid w:val="5D354278"/>
    <w:rsid w:val="5F9D548B"/>
    <w:rsid w:val="5FCC6C12"/>
    <w:rsid w:val="5FF04A1F"/>
    <w:rsid w:val="6024036F"/>
    <w:rsid w:val="60482C2D"/>
    <w:rsid w:val="607771C6"/>
    <w:rsid w:val="619E7BED"/>
    <w:rsid w:val="61BC102B"/>
    <w:rsid w:val="62D450C0"/>
    <w:rsid w:val="63912AEB"/>
    <w:rsid w:val="63BF3CA0"/>
    <w:rsid w:val="64B95DD5"/>
    <w:rsid w:val="657D7E19"/>
    <w:rsid w:val="65FE3E89"/>
    <w:rsid w:val="662C1803"/>
    <w:rsid w:val="66A96DB0"/>
    <w:rsid w:val="673359C7"/>
    <w:rsid w:val="6773733A"/>
    <w:rsid w:val="68007B3A"/>
    <w:rsid w:val="680D37E2"/>
    <w:rsid w:val="68281805"/>
    <w:rsid w:val="68472023"/>
    <w:rsid w:val="68AF4920"/>
    <w:rsid w:val="68FB7776"/>
    <w:rsid w:val="6A626570"/>
    <w:rsid w:val="6B08053E"/>
    <w:rsid w:val="6BAC2792"/>
    <w:rsid w:val="6C98224C"/>
    <w:rsid w:val="6D43332A"/>
    <w:rsid w:val="6DB30030"/>
    <w:rsid w:val="6E094067"/>
    <w:rsid w:val="6E156AA6"/>
    <w:rsid w:val="6E4F159A"/>
    <w:rsid w:val="6EB232DB"/>
    <w:rsid w:val="6F586B49"/>
    <w:rsid w:val="6F716FE0"/>
    <w:rsid w:val="70AD3D77"/>
    <w:rsid w:val="70B84592"/>
    <w:rsid w:val="70EA4CA8"/>
    <w:rsid w:val="71C53118"/>
    <w:rsid w:val="71DF618E"/>
    <w:rsid w:val="736C5067"/>
    <w:rsid w:val="748C680F"/>
    <w:rsid w:val="75184B99"/>
    <w:rsid w:val="760B551A"/>
    <w:rsid w:val="76243095"/>
    <w:rsid w:val="76D47FE2"/>
    <w:rsid w:val="76F51846"/>
    <w:rsid w:val="77140E6B"/>
    <w:rsid w:val="77383E5E"/>
    <w:rsid w:val="786C59F9"/>
    <w:rsid w:val="789A0923"/>
    <w:rsid w:val="791915F0"/>
    <w:rsid w:val="796C7D97"/>
    <w:rsid w:val="79A60014"/>
    <w:rsid w:val="79EE4A7A"/>
    <w:rsid w:val="7A377ECB"/>
    <w:rsid w:val="7B707A79"/>
    <w:rsid w:val="7B757655"/>
    <w:rsid w:val="7B7F61D2"/>
    <w:rsid w:val="7C940CCD"/>
    <w:rsid w:val="7CBF5002"/>
    <w:rsid w:val="7CD3299A"/>
    <w:rsid w:val="7E7F272C"/>
    <w:rsid w:val="7F113345"/>
    <w:rsid w:val="7F4C2A14"/>
    <w:rsid w:val="7FA75590"/>
    <w:rsid w:val="7FD14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rPr>
      <w:rFonts w:ascii="Tahoma" w:hAnsi="Tahoma" w:eastAsia="宋体" w:cs="Arial"/>
      <w:szCs w:val="21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1039</Words>
  <Characters>5924</Characters>
  <Lines>49</Lines>
  <Paragraphs>13</Paragraphs>
  <TotalTime>5</TotalTime>
  <ScaleCrop>false</ScaleCrop>
  <LinksUpToDate>false</LinksUpToDate>
  <CharactersWithSpaces>6950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2021-04-13T05:23:00Z</dcterms:created>
  <dc:creator>lj</dc:creator>
  <cp:lastModifiedBy>WPS_1559573790</cp:lastModifiedBy>
  <cp:lastPrinted>2017-12-15T02:11:00Z</cp:lastPrinted>
  <dcterms:modified xsi:type="dcterms:W3CDTF">2021-05-10T10:31:51Z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E22ADEBAB4F24F6EB70004D92A9235B1</vt:lpwstr>
  </property>
</Properties>
</file>