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6A" w:rsidRDefault="000D072A" w:rsidP="000D072A">
      <w:pPr>
        <w:spacing w:line="360" w:lineRule="exact"/>
        <w:jc w:val="left"/>
        <w:rPr>
          <w:rFonts w:ascii="黑体" w:eastAsia="黑体" w:hAnsi="黑体" w:cs="Times New Roman"/>
          <w:kern w:val="0"/>
          <w:sz w:val="36"/>
          <w:szCs w:val="36"/>
        </w:rPr>
      </w:pPr>
      <w:r w:rsidRPr="00691D41">
        <w:rPr>
          <w:rFonts w:ascii="Times New Roman" w:eastAsia="黑体" w:hAnsi="Times New Roman" w:cs="Times New Roman" w:hint="eastAsia"/>
          <w:bCs/>
          <w:kern w:val="0"/>
          <w:sz w:val="28"/>
          <w:szCs w:val="28"/>
        </w:rPr>
        <w:t>附件</w:t>
      </w:r>
      <w:r>
        <w:rPr>
          <w:rFonts w:ascii="Times New Roman" w:eastAsia="黑体" w:hAnsi="Times New Roman" w:cs="Times New Roman" w:hint="eastAsia"/>
          <w:bCs/>
          <w:kern w:val="0"/>
          <w:sz w:val="28"/>
          <w:szCs w:val="28"/>
        </w:rPr>
        <w:t>3</w:t>
      </w:r>
    </w:p>
    <w:p w:rsidR="00BA186A" w:rsidRDefault="00BA186A">
      <w:pPr>
        <w:spacing w:line="480" w:lineRule="auto"/>
        <w:ind w:right="28"/>
        <w:jc w:val="center"/>
        <w:rPr>
          <w:rFonts w:ascii="黑体" w:eastAsia="黑体" w:hAnsi="黑体" w:cs="Times New Roman"/>
          <w:kern w:val="0"/>
          <w:sz w:val="36"/>
          <w:szCs w:val="36"/>
        </w:rPr>
      </w:pPr>
    </w:p>
    <w:p w:rsidR="00BA186A" w:rsidRDefault="00BA186A">
      <w:pPr>
        <w:spacing w:line="480" w:lineRule="auto"/>
        <w:ind w:right="28"/>
        <w:jc w:val="center"/>
        <w:rPr>
          <w:rFonts w:ascii="方正小标宋简体" w:eastAsia="方正小标宋简体" w:hAnsi="方正小标宋_GBK" w:cs="Times New Roman"/>
          <w:kern w:val="0"/>
          <w:sz w:val="36"/>
          <w:szCs w:val="36"/>
        </w:rPr>
      </w:pPr>
    </w:p>
    <w:p w:rsidR="00885D70" w:rsidRPr="001D5DA5" w:rsidRDefault="00885D70" w:rsidP="001D5DA5">
      <w:pPr>
        <w:spacing w:line="720" w:lineRule="auto"/>
        <w:ind w:right="28"/>
        <w:jc w:val="center"/>
        <w:rPr>
          <w:rFonts w:ascii="黑体" w:eastAsia="黑体" w:hAnsi="黑体"/>
          <w:kern w:val="0"/>
          <w:sz w:val="48"/>
          <w:szCs w:val="48"/>
        </w:rPr>
      </w:pPr>
      <w:r w:rsidRPr="001D5DA5">
        <w:rPr>
          <w:rFonts w:ascii="黑体" w:eastAsia="黑体" w:hAnsi="黑体" w:hint="eastAsia"/>
          <w:kern w:val="0"/>
          <w:sz w:val="48"/>
          <w:szCs w:val="48"/>
        </w:rPr>
        <w:t>辽宁科技大学</w:t>
      </w:r>
    </w:p>
    <w:p w:rsidR="00BA186A" w:rsidRDefault="001D5DA5" w:rsidP="001D5DA5">
      <w:pPr>
        <w:spacing w:line="720" w:lineRule="auto"/>
        <w:ind w:right="26"/>
        <w:jc w:val="center"/>
        <w:rPr>
          <w:rFonts w:ascii="方正小标宋简体" w:eastAsia="方正小标宋简体" w:hAnsi="黑体" w:cs="Times New Roman"/>
          <w:sz w:val="44"/>
          <w:szCs w:val="44"/>
        </w:rPr>
      </w:pPr>
      <w:r w:rsidRPr="001D5DA5">
        <w:rPr>
          <w:rFonts w:ascii="黑体" w:eastAsia="黑体" w:hAnsi="黑体" w:hint="eastAsia"/>
          <w:kern w:val="0"/>
          <w:sz w:val="48"/>
          <w:szCs w:val="48"/>
        </w:rPr>
        <w:t>线上线下混合式</w:t>
      </w:r>
      <w:r w:rsidR="00885D70" w:rsidRPr="001D5DA5">
        <w:rPr>
          <w:rFonts w:ascii="黑体" w:eastAsia="黑体" w:hAnsi="黑体" w:hint="eastAsia"/>
          <w:kern w:val="0"/>
          <w:sz w:val="48"/>
          <w:szCs w:val="48"/>
        </w:rPr>
        <w:t>一流本科课程申报书</w:t>
      </w:r>
    </w:p>
    <w:p w:rsidR="00BA186A" w:rsidRDefault="00BA186A">
      <w:pPr>
        <w:spacing w:line="520" w:lineRule="exact"/>
        <w:ind w:right="26"/>
        <w:jc w:val="center"/>
        <w:rPr>
          <w:rFonts w:ascii="黑体" w:eastAsia="黑体" w:hAnsi="黑体" w:cs="Times New Roman"/>
          <w:sz w:val="32"/>
          <w:szCs w:val="32"/>
        </w:rPr>
      </w:pPr>
    </w:p>
    <w:p w:rsidR="00BA186A" w:rsidRDefault="00BA186A">
      <w:pPr>
        <w:spacing w:line="520" w:lineRule="exact"/>
        <w:ind w:right="26"/>
        <w:jc w:val="center"/>
        <w:rPr>
          <w:rFonts w:ascii="黑体" w:eastAsia="黑体" w:hAnsi="黑体" w:cs="Times New Roman"/>
          <w:sz w:val="32"/>
          <w:szCs w:val="32"/>
        </w:rPr>
      </w:pPr>
    </w:p>
    <w:p w:rsidR="00BA186A" w:rsidRDefault="00BA186A">
      <w:pPr>
        <w:spacing w:line="520" w:lineRule="exact"/>
        <w:ind w:right="26"/>
        <w:jc w:val="center"/>
        <w:rPr>
          <w:rFonts w:ascii="黑体" w:eastAsia="黑体" w:hAnsi="黑体" w:cs="Times New Roman"/>
          <w:sz w:val="32"/>
          <w:szCs w:val="32"/>
        </w:rPr>
      </w:pPr>
    </w:p>
    <w:p w:rsidR="00BA186A" w:rsidRDefault="00BA186A">
      <w:pPr>
        <w:spacing w:line="600" w:lineRule="exact"/>
        <w:ind w:right="28" w:firstLineChars="400" w:firstLine="1280"/>
        <w:rPr>
          <w:rFonts w:ascii="黑体" w:eastAsia="黑体" w:hAnsi="黑体" w:cs="Times New Roman"/>
          <w:sz w:val="32"/>
          <w:szCs w:val="32"/>
          <w:u w:val="single"/>
        </w:rPr>
      </w:pPr>
    </w:p>
    <w:p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1D5DA5" w:rsidRDefault="001D5DA5" w:rsidP="001D5DA5">
      <w:pPr>
        <w:spacing w:line="600" w:lineRule="exact"/>
        <w:ind w:right="28" w:firstLineChars="400" w:firstLine="1280"/>
        <w:rPr>
          <w:rFonts w:ascii="黑体" w:eastAsia="黑体" w:hAnsi="黑体"/>
          <w:sz w:val="32"/>
          <w:szCs w:val="36"/>
        </w:rPr>
      </w:pPr>
      <w:r>
        <w:rPr>
          <w:rFonts w:ascii="黑体" w:eastAsia="黑体" w:hAnsi="黑体" w:hint="eastAsia"/>
          <w:sz w:val="32"/>
          <w:szCs w:val="36"/>
        </w:rPr>
        <w:t>所属专业：</w:t>
      </w:r>
    </w:p>
    <w:p w:rsidR="00BA186A" w:rsidRDefault="001D5DA5" w:rsidP="001D5DA5">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面向专业：</w:t>
      </w:r>
    </w:p>
    <w:p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1D5DA5">
        <w:rPr>
          <w:rFonts w:ascii="黑体" w:eastAsia="黑体" w:hAnsi="黑体" w:hint="eastAsia"/>
          <w:sz w:val="32"/>
          <w:szCs w:val="36"/>
        </w:rPr>
        <w:t>学院</w:t>
      </w:r>
      <w:r>
        <w:rPr>
          <w:rFonts w:ascii="黑体" w:eastAsia="黑体" w:hAnsi="黑体" w:hint="eastAsia"/>
          <w:sz w:val="32"/>
          <w:szCs w:val="36"/>
        </w:rPr>
        <w:t>：</w:t>
      </w:r>
    </w:p>
    <w:p w:rsidR="00BA186A" w:rsidRDefault="00E40DB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rsidR="00BA186A" w:rsidRDefault="00BA186A">
      <w:pPr>
        <w:snapToGrid w:val="0"/>
        <w:spacing w:line="240" w:lineRule="atLeast"/>
        <w:ind w:firstLine="539"/>
        <w:jc w:val="center"/>
        <w:rPr>
          <w:rFonts w:ascii="黑体" w:eastAsia="黑体" w:hAnsi="黑体"/>
          <w:sz w:val="32"/>
          <w:szCs w:val="36"/>
        </w:rPr>
      </w:pPr>
    </w:p>
    <w:p w:rsidR="001D5DA5" w:rsidRDefault="001D5DA5">
      <w:pPr>
        <w:snapToGrid w:val="0"/>
        <w:spacing w:line="240" w:lineRule="atLeast"/>
        <w:ind w:firstLine="539"/>
        <w:jc w:val="center"/>
        <w:rPr>
          <w:rFonts w:ascii="黑体" w:eastAsia="黑体" w:hAnsi="黑体"/>
          <w:sz w:val="32"/>
          <w:szCs w:val="36"/>
        </w:rPr>
      </w:pPr>
    </w:p>
    <w:p w:rsidR="001D5DA5" w:rsidRDefault="001D5DA5">
      <w:pPr>
        <w:snapToGrid w:val="0"/>
        <w:spacing w:line="240" w:lineRule="atLeast"/>
        <w:ind w:firstLine="539"/>
        <w:jc w:val="center"/>
        <w:rPr>
          <w:rFonts w:ascii="黑体" w:eastAsia="黑体" w:hAnsi="黑体"/>
          <w:sz w:val="28"/>
        </w:rPr>
      </w:pPr>
    </w:p>
    <w:p w:rsidR="00BA186A" w:rsidRDefault="00BA186A">
      <w:pPr>
        <w:snapToGrid w:val="0"/>
        <w:spacing w:line="240" w:lineRule="atLeast"/>
        <w:ind w:firstLine="539"/>
        <w:jc w:val="center"/>
        <w:rPr>
          <w:rFonts w:ascii="黑体" w:eastAsia="黑体" w:hAnsi="黑体"/>
          <w:sz w:val="28"/>
        </w:rPr>
      </w:pPr>
    </w:p>
    <w:p w:rsidR="00BA186A" w:rsidRDefault="00BA186A">
      <w:pPr>
        <w:snapToGrid w:val="0"/>
        <w:spacing w:line="240" w:lineRule="atLeast"/>
        <w:ind w:firstLine="539"/>
        <w:jc w:val="center"/>
        <w:rPr>
          <w:rFonts w:ascii="黑体" w:eastAsia="黑体" w:hAnsi="黑体"/>
          <w:sz w:val="28"/>
        </w:rPr>
      </w:pPr>
    </w:p>
    <w:p w:rsidR="00BA186A" w:rsidRDefault="00BA186A">
      <w:pPr>
        <w:snapToGrid w:val="0"/>
        <w:spacing w:line="240" w:lineRule="atLeast"/>
        <w:ind w:firstLine="539"/>
        <w:jc w:val="center"/>
        <w:rPr>
          <w:rFonts w:ascii="黑体" w:eastAsia="黑体" w:hAnsi="黑体"/>
          <w:sz w:val="28"/>
        </w:rPr>
      </w:pPr>
    </w:p>
    <w:p w:rsidR="00BA186A" w:rsidRDefault="00BA186A">
      <w:pPr>
        <w:snapToGrid w:val="0"/>
        <w:spacing w:line="240" w:lineRule="atLeast"/>
        <w:ind w:firstLine="539"/>
        <w:jc w:val="center"/>
        <w:rPr>
          <w:rFonts w:ascii="黑体" w:eastAsia="黑体" w:hAnsi="黑体"/>
          <w:sz w:val="28"/>
        </w:rPr>
      </w:pPr>
    </w:p>
    <w:p w:rsidR="00BA186A" w:rsidRDefault="00BA186A">
      <w:pPr>
        <w:snapToGrid w:val="0"/>
        <w:spacing w:line="240" w:lineRule="atLeast"/>
        <w:ind w:firstLine="539"/>
        <w:jc w:val="center"/>
        <w:rPr>
          <w:rFonts w:ascii="黑体" w:eastAsia="黑体" w:hAnsi="黑体"/>
          <w:sz w:val="32"/>
          <w:szCs w:val="32"/>
        </w:rPr>
      </w:pPr>
    </w:p>
    <w:p w:rsidR="001D5DA5" w:rsidRDefault="001D5DA5" w:rsidP="001D5DA5">
      <w:pPr>
        <w:snapToGrid w:val="0"/>
        <w:spacing w:line="240" w:lineRule="atLeast"/>
        <w:jc w:val="center"/>
        <w:rPr>
          <w:rFonts w:ascii="黑体" w:eastAsia="黑体" w:hAnsi="黑体"/>
          <w:sz w:val="32"/>
          <w:szCs w:val="32"/>
        </w:rPr>
      </w:pPr>
      <w:r>
        <w:rPr>
          <w:rFonts w:ascii="黑体" w:eastAsia="黑体" w:hAnsi="黑体" w:hint="eastAsia"/>
          <w:sz w:val="32"/>
          <w:szCs w:val="32"/>
        </w:rPr>
        <w:t>辽宁科技大学教务处</w:t>
      </w:r>
      <w:r>
        <w:rPr>
          <w:rFonts w:ascii="黑体" w:eastAsia="黑体" w:hAnsi="黑体"/>
          <w:sz w:val="32"/>
          <w:szCs w:val="32"/>
        </w:rPr>
        <w:t>制</w:t>
      </w:r>
    </w:p>
    <w:p w:rsidR="00BA186A" w:rsidRDefault="001D5DA5" w:rsidP="000A2A73">
      <w:pPr>
        <w:snapToGrid w:val="0"/>
        <w:spacing w:line="240" w:lineRule="atLeast"/>
        <w:jc w:val="center"/>
        <w:rPr>
          <w:rFonts w:ascii="方正小标宋简体" w:eastAsia="方正小标宋简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五</w:t>
      </w:r>
      <w:r>
        <w:rPr>
          <w:rFonts w:ascii="黑体" w:eastAsia="黑体" w:hAnsi="黑体"/>
          <w:sz w:val="32"/>
          <w:szCs w:val="32"/>
        </w:rPr>
        <w:t>月</w:t>
      </w:r>
    </w:p>
    <w:p w:rsidR="00BA186A" w:rsidRDefault="00BA186A">
      <w:pPr>
        <w:widowControl/>
        <w:jc w:val="center"/>
        <w:rPr>
          <w:rFonts w:ascii="方正小标宋简体" w:eastAsia="方正小标宋简体"/>
          <w:sz w:val="32"/>
          <w:szCs w:val="32"/>
        </w:rPr>
      </w:pPr>
    </w:p>
    <w:p w:rsidR="00BA186A" w:rsidRDefault="00E40DB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t>填报说明</w:t>
      </w:r>
    </w:p>
    <w:p w:rsidR="00BA186A" w:rsidRDefault="00BA186A">
      <w:pPr>
        <w:widowControl/>
        <w:ind w:firstLineChars="200" w:firstLine="640"/>
        <w:rPr>
          <w:rFonts w:ascii="Times New Roman" w:eastAsia="仿宋_GB2312" w:hAnsi="Times New Roman" w:cs="Times New Roman"/>
          <w:sz w:val="32"/>
          <w:szCs w:val="32"/>
        </w:rPr>
      </w:pPr>
    </w:p>
    <w:p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1.</w:t>
      </w:r>
      <w:r w:rsidR="00A62C74" w:rsidRPr="00A62C74">
        <w:rPr>
          <w:rFonts w:ascii="Times New Roman" w:eastAsia="仿宋_GB2312" w:hAnsi="Times New Roman" w:cs="Times New Roman" w:hint="eastAsia"/>
          <w:sz w:val="32"/>
          <w:szCs w:val="32"/>
        </w:rPr>
        <w:t xml:space="preserve"> </w:t>
      </w:r>
      <w:r w:rsidR="00A62C74">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sidR="00A62C74">
        <w:rPr>
          <w:rFonts w:ascii="Times New Roman" w:eastAsia="仿宋_GB2312" w:hAnsi="Times New Roman" w:cs="Times New Roman" w:hint="eastAsia"/>
          <w:sz w:val="32"/>
          <w:szCs w:val="32"/>
        </w:rPr>
        <w:t>5</w:t>
      </w:r>
      <w:r w:rsidR="00A62C74">
        <w:rPr>
          <w:rFonts w:ascii="Times New Roman" w:eastAsia="仿宋_GB2312" w:hAnsi="Times New Roman" w:cs="Times New Roman" w:hint="eastAsia"/>
          <w:sz w:val="32"/>
          <w:szCs w:val="32"/>
        </w:rPr>
        <w:t>年内讲授该课程教师。</w:t>
      </w:r>
    </w:p>
    <w:p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2.</w:t>
      </w:r>
      <w:r w:rsidR="00A62C74" w:rsidRPr="00A62C74">
        <w:rPr>
          <w:rFonts w:ascii="Times New Roman" w:eastAsia="仿宋_GB2312" w:hAnsi="Times New Roman" w:cs="Times New Roman" w:hint="eastAsia"/>
          <w:sz w:val="32"/>
          <w:szCs w:val="32"/>
        </w:rPr>
        <w:t xml:space="preserve"> </w:t>
      </w:r>
      <w:r w:rsidR="00A62C74">
        <w:rPr>
          <w:rFonts w:ascii="Times New Roman" w:eastAsia="仿宋_GB2312" w:hAnsi="Times New Roman" w:cs="Times New Roman" w:hint="eastAsia"/>
          <w:sz w:val="32"/>
          <w:szCs w:val="32"/>
        </w:rPr>
        <w:t>申报课程名称、所有团队主要成员须与教务系统中已完成的学期一致</w:t>
      </w:r>
      <w:r w:rsidR="00A62C74">
        <w:rPr>
          <w:rFonts w:ascii="Times New Roman" w:eastAsia="仿宋_GB2312" w:hAnsi="Times New Roman" w:cs="Times New Roman"/>
          <w:sz w:val="32"/>
          <w:szCs w:val="32"/>
        </w:rPr>
        <w:t>，</w:t>
      </w:r>
      <w:r w:rsidR="00A62C74">
        <w:rPr>
          <w:rFonts w:ascii="Times New Roman" w:eastAsia="仿宋_GB2312" w:hAnsi="Times New Roman" w:cs="Times New Roman" w:hint="eastAsia"/>
          <w:sz w:val="32"/>
          <w:szCs w:val="32"/>
        </w:rPr>
        <w:t>并须截图上传教务系统中课程开设信息。</w:t>
      </w:r>
    </w:p>
    <w:p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3.</w:t>
      </w:r>
      <w:r w:rsidR="00A62C74" w:rsidRPr="00A62C74">
        <w:rPr>
          <w:rFonts w:ascii="Times New Roman" w:eastAsia="仿宋_GB2312" w:hAnsi="Times New Roman" w:cs="Times New Roman" w:hint="eastAsia"/>
          <w:sz w:val="32"/>
          <w:szCs w:val="32"/>
        </w:rPr>
        <w:t xml:space="preserve"> </w:t>
      </w:r>
      <w:r w:rsidR="00E50069">
        <w:rPr>
          <w:rFonts w:ascii="Times New Roman" w:eastAsia="仿宋_GB2312" w:hAnsi="Times New Roman" w:cs="Times New Roman" w:hint="eastAsia"/>
          <w:sz w:val="32"/>
          <w:szCs w:val="32"/>
        </w:rPr>
        <w:t>申报</w:t>
      </w:r>
      <w:r w:rsidR="00BC23C1">
        <w:rPr>
          <w:rFonts w:ascii="Times New Roman" w:eastAsia="仿宋_GB2312" w:hAnsi="Times New Roman" w:cs="Times New Roman" w:hint="eastAsia"/>
          <w:sz w:val="32"/>
          <w:szCs w:val="32"/>
        </w:rPr>
        <w:t>书</w:t>
      </w:r>
      <w:r w:rsidR="00A62C74" w:rsidRPr="005E67AC">
        <w:rPr>
          <w:rFonts w:ascii="Times New Roman" w:eastAsia="仿宋_GB2312" w:hAnsi="Times New Roman" w:cs="Times New Roman" w:hint="eastAsia"/>
          <w:sz w:val="32"/>
          <w:szCs w:val="32"/>
        </w:rPr>
        <w:t>中○为单选；□可多选。</w:t>
      </w:r>
    </w:p>
    <w:p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4.</w:t>
      </w:r>
      <w:r w:rsidR="00A62C74" w:rsidRPr="00A62C74">
        <w:rPr>
          <w:rFonts w:ascii="Times New Roman" w:eastAsia="仿宋_GB2312" w:hAnsi="Times New Roman" w:cs="Times New Roman"/>
          <w:sz w:val="32"/>
          <w:szCs w:val="32"/>
        </w:rPr>
        <w:t xml:space="preserve"> </w:t>
      </w:r>
      <w:r w:rsidR="00A62C74" w:rsidRPr="005E67AC">
        <w:rPr>
          <w:rFonts w:ascii="Times New Roman" w:eastAsia="仿宋_GB2312" w:hAnsi="Times New Roman" w:cs="Times New Roman"/>
          <w:sz w:val="32"/>
          <w:szCs w:val="32"/>
        </w:rPr>
        <w:t>文本中的中外文名词第一次出现时，要写清全称和缩写，再次出现时可以使用缩写。</w:t>
      </w:r>
    </w:p>
    <w:p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5.</w:t>
      </w:r>
      <w:r w:rsidR="00A62C74" w:rsidRPr="00A62C74">
        <w:rPr>
          <w:rFonts w:ascii="Times New Roman" w:eastAsia="仿宋_GB2312" w:hAnsi="Times New Roman" w:cs="Times New Roman" w:hint="eastAsia"/>
          <w:sz w:val="32"/>
          <w:szCs w:val="32"/>
        </w:rPr>
        <w:t xml:space="preserve"> </w:t>
      </w:r>
      <w:r w:rsidR="00A62C74">
        <w:rPr>
          <w:rFonts w:ascii="Times New Roman" w:eastAsia="仿宋_GB2312" w:hAnsi="Times New Roman" w:cs="Times New Roman" w:hint="eastAsia"/>
          <w:sz w:val="32"/>
          <w:szCs w:val="32"/>
        </w:rPr>
        <w:t>涉密</w:t>
      </w:r>
      <w:r w:rsidR="00A62C74">
        <w:rPr>
          <w:rFonts w:ascii="Times New Roman" w:eastAsia="仿宋_GB2312" w:hAnsi="Times New Roman" w:cs="Times New Roman"/>
          <w:sz w:val="32"/>
          <w:szCs w:val="32"/>
        </w:rPr>
        <w:t>课程或</w:t>
      </w:r>
      <w:r w:rsidR="00A62C74">
        <w:rPr>
          <w:rFonts w:ascii="Times New Roman" w:eastAsia="仿宋_GB2312" w:hAnsi="Times New Roman" w:cs="Times New Roman" w:hint="eastAsia"/>
          <w:sz w:val="32"/>
          <w:szCs w:val="32"/>
        </w:rPr>
        <w:t>不能公开个人信息的</w:t>
      </w:r>
      <w:r w:rsidR="00A62C74">
        <w:rPr>
          <w:rFonts w:ascii="Times New Roman" w:eastAsia="仿宋_GB2312" w:hAnsi="Times New Roman" w:cs="Times New Roman"/>
          <w:sz w:val="32"/>
          <w:szCs w:val="32"/>
        </w:rPr>
        <w:t>涉密人员不得</w:t>
      </w:r>
      <w:r w:rsidR="00A62C74">
        <w:rPr>
          <w:rFonts w:ascii="Times New Roman" w:eastAsia="仿宋_GB2312" w:hAnsi="Times New Roman" w:cs="Times New Roman" w:hint="eastAsia"/>
          <w:sz w:val="32"/>
          <w:szCs w:val="32"/>
        </w:rPr>
        <w:t>参与</w:t>
      </w:r>
      <w:r w:rsidR="00A62C74">
        <w:rPr>
          <w:rFonts w:ascii="Times New Roman" w:eastAsia="仿宋_GB2312" w:hAnsi="Times New Roman" w:cs="Times New Roman"/>
          <w:sz w:val="32"/>
          <w:szCs w:val="32"/>
        </w:rPr>
        <w:t>申报。</w:t>
      </w:r>
    </w:p>
    <w:p w:rsidR="00BA186A" w:rsidRDefault="00E40DBD">
      <w:pPr>
        <w:pStyle w:val="a7"/>
        <w:widowControl/>
        <w:numPr>
          <w:ilvl w:val="0"/>
          <w:numId w:val="1"/>
        </w:numPr>
        <w:ind w:firstLineChars="0"/>
        <w:rPr>
          <w:rFonts w:ascii="仿宋" w:eastAsia="仿宋" w:hAnsi="仿宋"/>
          <w:sz w:val="32"/>
          <w:szCs w:val="32"/>
        </w:rPr>
      </w:pPr>
      <w:r>
        <w:rPr>
          <w:rFonts w:ascii="仿宋" w:eastAsia="仿宋" w:hAnsi="仿宋"/>
          <w:sz w:val="32"/>
          <w:szCs w:val="32"/>
        </w:rPr>
        <w:br w:type="page"/>
      </w:r>
    </w:p>
    <w:p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6"/>
        <w:tblW w:w="8520" w:type="dxa"/>
        <w:tblLayout w:type="fixed"/>
        <w:tblLook w:val="04A0"/>
      </w:tblPr>
      <w:tblGrid>
        <w:gridCol w:w="2624"/>
        <w:gridCol w:w="5896"/>
      </w:tblGrid>
      <w:tr w:rsidR="002A7221" w:rsidTr="009D19B2">
        <w:trPr>
          <w:trHeight w:val="454"/>
        </w:trPr>
        <w:tc>
          <w:tcPr>
            <w:tcW w:w="2624" w:type="dxa"/>
            <w:vAlign w:val="center"/>
          </w:tcPr>
          <w:p w:rsidR="002A7221" w:rsidRDefault="002A722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896" w:type="dxa"/>
            <w:vAlign w:val="center"/>
          </w:tcPr>
          <w:p w:rsidR="002A7221" w:rsidRDefault="002A7221">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课程负责人</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Merge w:val="restart"/>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896" w:type="dxa"/>
            <w:vAlign w:val="center"/>
          </w:tcPr>
          <w:p w:rsidR="00BA186A" w:rsidRDefault="00A273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○通识课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○公共基础课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○专业课</w:t>
            </w:r>
          </w:p>
        </w:tc>
      </w:tr>
      <w:tr w:rsidR="00BA186A" w:rsidTr="00A2736E">
        <w:trPr>
          <w:trHeight w:val="454"/>
        </w:trPr>
        <w:tc>
          <w:tcPr>
            <w:tcW w:w="2624" w:type="dxa"/>
            <w:vMerge/>
            <w:vAlign w:val="center"/>
          </w:tcPr>
          <w:p w:rsidR="00BA186A" w:rsidRDefault="00BA186A">
            <w:pPr>
              <w:spacing w:line="340" w:lineRule="exact"/>
              <w:jc w:val="center"/>
              <w:rPr>
                <w:rFonts w:ascii="仿宋_GB2312" w:eastAsia="仿宋_GB2312" w:hAnsi="仿宋_GB2312" w:cs="仿宋_GB2312"/>
                <w:kern w:val="0"/>
                <w:sz w:val="24"/>
                <w:szCs w:val="24"/>
              </w:rPr>
            </w:pPr>
          </w:p>
        </w:tc>
        <w:tc>
          <w:tcPr>
            <w:tcW w:w="5896" w:type="dxa"/>
            <w:vAlign w:val="center"/>
          </w:tcPr>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sidR="00CE1D31">
              <w:rPr>
                <w:rFonts w:ascii="仿宋_GB2312" w:eastAsia="仿宋_GB2312" w:hAnsiTheme="majorEastAsia" w:hint="eastAsia"/>
                <w:kern w:val="0"/>
                <w:sz w:val="24"/>
                <w:szCs w:val="24"/>
              </w:rPr>
              <w:t>□</w:t>
            </w:r>
            <w:r>
              <w:rPr>
                <w:rFonts w:ascii="仿宋_GB2312" w:eastAsia="仿宋_GB2312" w:hAnsi="仿宋_GB2312" w:cs="仿宋_GB2312" w:hint="eastAsia"/>
                <w:kern w:val="0"/>
                <w:sz w:val="24"/>
                <w:szCs w:val="24"/>
              </w:rPr>
              <w:t>实验课</w:t>
            </w: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896" w:type="dxa"/>
            <w:vAlign w:val="center"/>
          </w:tcPr>
          <w:p w:rsidR="00BA186A" w:rsidRDefault="00E40DBD" w:rsidP="00B33714">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B33714">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○选修</w:t>
            </w: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896" w:type="dxa"/>
            <w:vAlign w:val="center"/>
          </w:tcPr>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线上学时：       </w:t>
            </w:r>
          </w:p>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课堂学时：</w:t>
            </w: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896" w:type="dxa"/>
            <w:vAlign w:val="center"/>
          </w:tcPr>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BA186A" w:rsidTr="00A2736E">
        <w:trPr>
          <w:trHeight w:val="454"/>
        </w:trPr>
        <w:tc>
          <w:tcPr>
            <w:tcW w:w="2624" w:type="dxa"/>
            <w:vMerge w:val="restart"/>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896" w:type="dxa"/>
            <w:vAlign w:val="center"/>
          </w:tcPr>
          <w:p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rsidTr="00A2736E">
        <w:trPr>
          <w:trHeight w:val="454"/>
        </w:trPr>
        <w:tc>
          <w:tcPr>
            <w:tcW w:w="2624" w:type="dxa"/>
            <w:vMerge/>
            <w:vAlign w:val="center"/>
          </w:tcPr>
          <w:p w:rsidR="00BA186A" w:rsidRDefault="00BA186A">
            <w:pPr>
              <w:spacing w:line="340" w:lineRule="exact"/>
              <w:jc w:val="center"/>
              <w:rPr>
                <w:rFonts w:ascii="仿宋_GB2312" w:eastAsia="仿宋_GB2312" w:hAnsi="仿宋_GB2312" w:cs="仿宋_GB2312"/>
                <w:kern w:val="0"/>
                <w:sz w:val="24"/>
                <w:szCs w:val="24"/>
              </w:rPr>
            </w:pPr>
          </w:p>
        </w:tc>
        <w:tc>
          <w:tcPr>
            <w:tcW w:w="5896" w:type="dxa"/>
            <w:vAlign w:val="center"/>
          </w:tcPr>
          <w:p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r w:rsidR="00BA186A" w:rsidTr="00A2736E">
        <w:trPr>
          <w:trHeight w:val="454"/>
        </w:trPr>
        <w:tc>
          <w:tcPr>
            <w:tcW w:w="2624" w:type="dxa"/>
            <w:vMerge w:val="restart"/>
            <w:vAlign w:val="center"/>
          </w:tcPr>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使用的在线课程</w:t>
            </w:r>
          </w:p>
        </w:tc>
        <w:tc>
          <w:tcPr>
            <w:tcW w:w="5896" w:type="dxa"/>
            <w:vAlign w:val="center"/>
          </w:tcPr>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○国家级线上一流课程及名称 </w:t>
            </w:r>
          </w:p>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○国家级虚拟仿真实验教学一流课程及名称</w:t>
            </w:r>
          </w:p>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○其他课程（填写课程名称、学校、负责人、网址）</w:t>
            </w:r>
          </w:p>
        </w:tc>
      </w:tr>
      <w:tr w:rsidR="00BA186A" w:rsidTr="00A2736E">
        <w:trPr>
          <w:trHeight w:val="454"/>
        </w:trPr>
        <w:tc>
          <w:tcPr>
            <w:tcW w:w="2624" w:type="dxa"/>
            <w:vMerge/>
            <w:vAlign w:val="center"/>
          </w:tcPr>
          <w:p w:rsidR="00BA186A" w:rsidRDefault="00BA186A">
            <w:pPr>
              <w:spacing w:line="340" w:lineRule="exact"/>
              <w:rPr>
                <w:rFonts w:ascii="仿宋_GB2312" w:eastAsia="仿宋_GB2312" w:hAnsi="仿宋_GB2312" w:cs="仿宋_GB2312"/>
                <w:kern w:val="0"/>
                <w:sz w:val="24"/>
                <w:szCs w:val="24"/>
              </w:rPr>
            </w:pPr>
          </w:p>
        </w:tc>
        <w:tc>
          <w:tcPr>
            <w:tcW w:w="5896" w:type="dxa"/>
            <w:vAlign w:val="center"/>
          </w:tcPr>
          <w:p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使用方式：  ○</w:t>
            </w:r>
            <w:r>
              <w:rPr>
                <w:rFonts w:ascii="Times New Roman" w:eastAsia="仿宋_GB2312" w:hAnsi="Times New Roman" w:cs="Times New Roman"/>
                <w:kern w:val="0"/>
                <w:sz w:val="24"/>
                <w:szCs w:val="24"/>
              </w:rPr>
              <w:t xml:space="preserve">MOOC  </w:t>
            </w:r>
            <w:r>
              <w:rPr>
                <w:rFonts w:ascii="仿宋_GB2312" w:eastAsia="仿宋_GB2312" w:hAnsi="仿宋_GB2312" w:cs="仿宋_GB2312" w:hint="eastAsia"/>
                <w:kern w:val="0"/>
                <w:sz w:val="24"/>
                <w:szCs w:val="24"/>
              </w:rPr>
              <w:t>○</w:t>
            </w:r>
            <w:r>
              <w:rPr>
                <w:rFonts w:ascii="Times New Roman" w:eastAsia="仿宋_GB2312" w:hAnsi="Times New Roman" w:cs="Times New Roman"/>
                <w:kern w:val="0"/>
                <w:sz w:val="24"/>
                <w:szCs w:val="24"/>
              </w:rPr>
              <w:t>SPOC</w:t>
            </w:r>
          </w:p>
        </w:tc>
      </w:tr>
      <w:tr w:rsidR="00BA186A" w:rsidTr="00A2736E">
        <w:trPr>
          <w:trHeight w:val="454"/>
        </w:trPr>
        <w:tc>
          <w:tcPr>
            <w:tcW w:w="2624" w:type="dxa"/>
            <w:vAlign w:val="center"/>
          </w:tcPr>
          <w:p w:rsidR="00BA186A" w:rsidRDefault="00E40DBD">
            <w:pPr>
              <w:spacing w:line="340" w:lineRule="exact"/>
              <w:jc w:val="center"/>
              <w:rPr>
                <w:rFonts w:ascii="仿宋_GB2312" w:eastAsia="仿宋_GB2312" w:hAnsi="黑体"/>
                <w:sz w:val="24"/>
                <w:szCs w:val="24"/>
              </w:rPr>
            </w:pPr>
            <w:r>
              <w:rPr>
                <w:rFonts w:ascii="仿宋_GB2312" w:eastAsia="仿宋_GB2312" w:hAnsi="黑体" w:hint="eastAsia"/>
                <w:sz w:val="24"/>
                <w:szCs w:val="24"/>
              </w:rPr>
              <w:t>课程链接及查看教学</w:t>
            </w:r>
          </w:p>
          <w:p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sz w:val="24"/>
                <w:szCs w:val="24"/>
              </w:rPr>
              <w:t>活动的密码等</w:t>
            </w:r>
          </w:p>
        </w:tc>
        <w:tc>
          <w:tcPr>
            <w:tcW w:w="5896" w:type="dxa"/>
            <w:vAlign w:val="center"/>
          </w:tcPr>
          <w:p w:rsidR="00BA186A" w:rsidRDefault="00BA186A">
            <w:pPr>
              <w:spacing w:line="340" w:lineRule="exact"/>
              <w:rPr>
                <w:rFonts w:ascii="仿宋_GB2312" w:eastAsia="仿宋_GB2312" w:hAnsi="仿宋_GB2312" w:cs="仿宋_GB2312"/>
                <w:kern w:val="0"/>
                <w:sz w:val="24"/>
                <w:szCs w:val="24"/>
              </w:rPr>
            </w:pPr>
          </w:p>
        </w:tc>
      </w:tr>
    </w:tbl>
    <w:p w:rsidR="00BA186A" w:rsidRDefault="00E40DB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rsidR="00BA186A" w:rsidRDefault="00BA186A">
      <w:pPr>
        <w:rPr>
          <w:rFonts w:ascii="黑体" w:eastAsia="黑体" w:hAnsi="黑体"/>
          <w:sz w:val="24"/>
          <w:szCs w:val="24"/>
        </w:rPr>
      </w:pPr>
    </w:p>
    <w:p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二、授课教师</w:t>
      </w:r>
    </w:p>
    <w:tbl>
      <w:tblPr>
        <w:tblStyle w:val="a6"/>
        <w:tblW w:w="8520" w:type="dxa"/>
        <w:tblLayout w:type="fixed"/>
        <w:tblLook w:val="04A0"/>
      </w:tblPr>
      <w:tblGrid>
        <w:gridCol w:w="733"/>
        <w:gridCol w:w="734"/>
        <w:gridCol w:w="1231"/>
        <w:gridCol w:w="713"/>
        <w:gridCol w:w="734"/>
        <w:gridCol w:w="733"/>
        <w:gridCol w:w="1209"/>
        <w:gridCol w:w="1212"/>
        <w:gridCol w:w="1209"/>
        <w:gridCol w:w="12"/>
      </w:tblGrid>
      <w:tr w:rsidR="00BA186A" w:rsidTr="00A2736E">
        <w:trPr>
          <w:gridAfter w:val="1"/>
          <w:wAfter w:w="12" w:type="dxa"/>
          <w:trHeight w:val="454"/>
        </w:trPr>
        <w:tc>
          <w:tcPr>
            <w:tcW w:w="8508" w:type="dxa"/>
            <w:gridSpan w:val="9"/>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31" w:type="dxa"/>
            <w:vAlign w:val="center"/>
          </w:tcPr>
          <w:p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13"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r>
      <w:tr w:rsidR="00BA186A" w:rsidTr="00A2736E">
        <w:trPr>
          <w:gridAfter w:val="1"/>
          <w:wAfter w:w="12" w:type="dxa"/>
          <w:trHeight w:val="454"/>
        </w:trPr>
        <w:tc>
          <w:tcPr>
            <w:tcW w:w="733" w:type="dxa"/>
            <w:vAlign w:val="center"/>
          </w:tcPr>
          <w:p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rsidR="00BA186A" w:rsidRDefault="00BA186A">
            <w:pPr>
              <w:spacing w:line="340" w:lineRule="atLeast"/>
              <w:rPr>
                <w:rFonts w:ascii="仿宋_GB2312" w:eastAsia="仿宋_GB2312" w:hAnsi="仿宋_GB2312" w:cs="仿宋_GB2312"/>
                <w:kern w:val="0"/>
                <w:sz w:val="24"/>
                <w:szCs w:val="24"/>
              </w:rPr>
            </w:pPr>
          </w:p>
        </w:tc>
      </w:tr>
      <w:tr w:rsidR="00BA186A" w:rsidTr="00A2736E">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BA186A" w:rsidTr="00A2736E">
        <w:trPr>
          <w:trHeight w:val="454"/>
        </w:trPr>
        <w:tc>
          <w:tcPr>
            <w:tcW w:w="8520" w:type="dxa"/>
            <w:gridSpan w:val="10"/>
            <w:tcBorders>
              <w:top w:val="single" w:sz="4" w:space="0" w:color="auto"/>
            </w:tcBorders>
            <w:vAlign w:val="center"/>
          </w:tcPr>
          <w:p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rsidR="00BA186A" w:rsidRDefault="00BA186A">
            <w:pPr>
              <w:spacing w:line="340" w:lineRule="atLeast"/>
              <w:rPr>
                <w:rFonts w:ascii="楷体" w:eastAsia="楷体" w:hAnsi="楷体" w:cs="楷体"/>
                <w:kern w:val="0"/>
                <w:sz w:val="24"/>
                <w:szCs w:val="24"/>
              </w:rPr>
            </w:pPr>
          </w:p>
          <w:p w:rsidR="00BA186A" w:rsidRDefault="00BA186A">
            <w:pPr>
              <w:spacing w:line="340" w:lineRule="atLeast"/>
              <w:rPr>
                <w:rFonts w:ascii="楷体" w:eastAsia="楷体" w:hAnsi="楷体" w:cs="楷体"/>
                <w:kern w:val="0"/>
                <w:sz w:val="24"/>
                <w:szCs w:val="24"/>
              </w:rPr>
            </w:pPr>
          </w:p>
        </w:tc>
      </w:tr>
    </w:tbl>
    <w:p w:rsidR="00BA186A" w:rsidRDefault="00BA186A">
      <w:pPr>
        <w:spacing w:line="340" w:lineRule="atLeast"/>
        <w:rPr>
          <w:rFonts w:ascii="黑体" w:eastAsia="黑体" w:hAnsi="黑体" w:cs="黑体"/>
          <w:sz w:val="24"/>
          <w:szCs w:val="24"/>
        </w:rPr>
      </w:pPr>
    </w:p>
    <w:p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6"/>
        <w:tblW w:w="8522" w:type="dxa"/>
        <w:tblLayout w:type="fixed"/>
        <w:tblLook w:val="04A0"/>
      </w:tblPr>
      <w:tblGrid>
        <w:gridCol w:w="8522"/>
      </w:tblGrid>
      <w:tr w:rsidR="00BA186A">
        <w:trPr>
          <w:trHeight w:val="961"/>
        </w:trPr>
        <w:tc>
          <w:tcPr>
            <w:tcW w:w="8522" w:type="dxa"/>
          </w:tcPr>
          <w:p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w:t>
            </w:r>
            <w:r w:rsidR="00CB2036">
              <w:rPr>
                <w:rFonts w:ascii="仿宋_GB2312" w:eastAsia="仿宋_GB2312" w:hAnsi="仿宋_GB2312" w:cs="仿宋_GB2312" w:hint="eastAsia"/>
                <w:kern w:val="0"/>
                <w:sz w:val="24"/>
                <w:szCs w:val="24"/>
              </w:rPr>
              <w:t>学校</w:t>
            </w:r>
            <w:r>
              <w:rPr>
                <w:rFonts w:ascii="仿宋_GB2312" w:eastAsia="仿宋_GB2312" w:hAnsi="仿宋_GB2312" w:cs="仿宋_GB2312" w:hint="eastAsia"/>
                <w:kern w:val="0"/>
                <w:sz w:val="24"/>
                <w:szCs w:val="24"/>
              </w:rPr>
              <w:t>办学定位、学生情况、专业人才培养要求，具体描述学习本课程后应该达到的知识、能力水平）</w:t>
            </w:r>
          </w:p>
          <w:p w:rsidR="00BA186A" w:rsidRDefault="00BA186A">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p w:rsidR="00A2736E" w:rsidRDefault="00A2736E">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tc>
      </w:tr>
    </w:tbl>
    <w:p w:rsidR="00BA186A" w:rsidRDefault="00BA186A">
      <w:pPr>
        <w:numPr>
          <w:ilvl w:val="255"/>
          <w:numId w:val="0"/>
        </w:numPr>
        <w:spacing w:line="340" w:lineRule="atLeast"/>
        <w:rPr>
          <w:rFonts w:ascii="黑体" w:eastAsia="黑体" w:hAnsi="黑体" w:cs="黑体"/>
          <w:sz w:val="24"/>
          <w:szCs w:val="24"/>
        </w:rPr>
      </w:pPr>
    </w:p>
    <w:p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6"/>
        <w:tblW w:w="8522" w:type="dxa"/>
        <w:tblLayout w:type="fixed"/>
        <w:tblLook w:val="04A0"/>
      </w:tblPr>
      <w:tblGrid>
        <w:gridCol w:w="8522"/>
      </w:tblGrid>
      <w:tr w:rsidR="00BA186A">
        <w:tc>
          <w:tcPr>
            <w:tcW w:w="8522" w:type="dxa"/>
          </w:tcPr>
          <w:p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w:t>
            </w:r>
            <w:r w:rsidR="00E45AD0">
              <w:rPr>
                <w:rFonts w:ascii="仿宋_GB2312" w:eastAsia="仿宋_GB2312" w:hAnsi="仿宋_GB2312" w:cs="仿宋_GB2312" w:hint="eastAsia"/>
                <w:kern w:val="0"/>
                <w:sz w:val="24"/>
                <w:szCs w:val="24"/>
              </w:rPr>
              <w:t>,学生受益</w:t>
            </w:r>
            <w:r>
              <w:rPr>
                <w:rFonts w:ascii="仿宋_GB2312" w:eastAsia="仿宋_GB2312" w:hAnsi="仿宋_GB2312" w:cs="仿宋_GB2312" w:hint="eastAsia"/>
                <w:kern w:val="0"/>
                <w:sz w:val="24"/>
                <w:szCs w:val="24"/>
              </w:rPr>
              <w:t>等情况）</w:t>
            </w:r>
          </w:p>
          <w:p w:rsidR="00BA186A" w:rsidRDefault="00BA186A">
            <w:pPr>
              <w:spacing w:line="340" w:lineRule="atLeast"/>
              <w:rPr>
                <w:rFonts w:ascii="仿宋_GB2312" w:eastAsia="仿宋_GB2312" w:hAnsi="仿宋_GB2312" w:cs="仿宋_GB2312"/>
                <w:kern w:val="0"/>
                <w:sz w:val="24"/>
                <w:szCs w:val="24"/>
              </w:rPr>
            </w:pPr>
          </w:p>
          <w:p w:rsidR="00A2736E" w:rsidRDefault="00A2736E">
            <w:pPr>
              <w:spacing w:line="340" w:lineRule="atLeast"/>
              <w:rPr>
                <w:rFonts w:ascii="仿宋_GB2312" w:eastAsia="仿宋_GB2312" w:hAnsi="仿宋_GB2312" w:cs="仿宋_GB2312"/>
                <w:kern w:val="0"/>
                <w:sz w:val="24"/>
                <w:szCs w:val="24"/>
              </w:rPr>
            </w:pPr>
          </w:p>
          <w:p w:rsidR="00A2736E" w:rsidRDefault="00A2736E">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p w:rsidR="00BA186A" w:rsidRDefault="00BA186A">
            <w:pPr>
              <w:spacing w:line="340" w:lineRule="atLeast"/>
              <w:rPr>
                <w:rFonts w:ascii="仿宋_GB2312" w:eastAsia="仿宋_GB2312" w:hAnsi="仿宋_GB2312" w:cs="仿宋_GB2312"/>
                <w:kern w:val="0"/>
                <w:sz w:val="24"/>
                <w:szCs w:val="24"/>
              </w:rPr>
            </w:pPr>
          </w:p>
        </w:tc>
      </w:tr>
    </w:tbl>
    <w:p w:rsidR="00BA186A" w:rsidRDefault="00BA186A">
      <w:pPr>
        <w:pStyle w:val="a7"/>
        <w:numPr>
          <w:ilvl w:val="255"/>
          <w:numId w:val="0"/>
        </w:numPr>
        <w:spacing w:line="340" w:lineRule="atLeast"/>
        <w:rPr>
          <w:rFonts w:ascii="黑体" w:eastAsia="黑体" w:hAnsi="黑体" w:cs="黑体"/>
          <w:sz w:val="24"/>
          <w:szCs w:val="24"/>
        </w:rPr>
      </w:pPr>
    </w:p>
    <w:p w:rsidR="00BA186A" w:rsidRDefault="00E40DBD">
      <w:pPr>
        <w:pStyle w:val="a7"/>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6"/>
        <w:tblW w:w="8522" w:type="dxa"/>
        <w:tblLayout w:type="fixed"/>
        <w:tblLook w:val="04A0"/>
      </w:tblPr>
      <w:tblGrid>
        <w:gridCol w:w="8522"/>
      </w:tblGrid>
      <w:tr w:rsidR="00BA186A">
        <w:tc>
          <w:tcPr>
            <w:tcW w:w="8522" w:type="dxa"/>
          </w:tcPr>
          <w:p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rsidR="00BA186A" w:rsidRDefault="00BA186A">
            <w:pPr>
              <w:spacing w:line="340" w:lineRule="atLeast"/>
              <w:rPr>
                <w:kern w:val="0"/>
                <w:sz w:val="24"/>
                <w:szCs w:val="24"/>
              </w:rPr>
            </w:pPr>
          </w:p>
          <w:p w:rsidR="00BA186A" w:rsidRDefault="00BA186A">
            <w:pPr>
              <w:spacing w:line="340" w:lineRule="atLeast"/>
              <w:rPr>
                <w:kern w:val="0"/>
                <w:sz w:val="24"/>
                <w:szCs w:val="24"/>
              </w:rPr>
            </w:pPr>
          </w:p>
          <w:p w:rsidR="00BA186A" w:rsidRDefault="00BA186A">
            <w:pPr>
              <w:spacing w:line="340" w:lineRule="atLeast"/>
              <w:rPr>
                <w:kern w:val="0"/>
                <w:sz w:val="24"/>
                <w:szCs w:val="24"/>
              </w:rPr>
            </w:pPr>
          </w:p>
          <w:p w:rsidR="00BA186A" w:rsidRDefault="00BA186A">
            <w:pPr>
              <w:spacing w:line="340" w:lineRule="atLeast"/>
              <w:rPr>
                <w:kern w:val="0"/>
                <w:sz w:val="24"/>
                <w:szCs w:val="24"/>
              </w:rPr>
            </w:pPr>
          </w:p>
          <w:p w:rsidR="00BA186A" w:rsidRDefault="00BA186A">
            <w:pPr>
              <w:spacing w:line="340" w:lineRule="atLeast"/>
              <w:rPr>
                <w:kern w:val="0"/>
                <w:sz w:val="24"/>
                <w:szCs w:val="24"/>
              </w:rPr>
            </w:pPr>
          </w:p>
        </w:tc>
      </w:tr>
    </w:tbl>
    <w:p w:rsidR="00BA186A" w:rsidRDefault="00BA186A">
      <w:pPr>
        <w:pStyle w:val="a7"/>
        <w:numPr>
          <w:ilvl w:val="255"/>
          <w:numId w:val="0"/>
        </w:numPr>
        <w:spacing w:line="340" w:lineRule="atLeast"/>
        <w:rPr>
          <w:rFonts w:ascii="黑体" w:eastAsia="黑体" w:hAnsi="黑体" w:cs="黑体"/>
          <w:sz w:val="24"/>
          <w:szCs w:val="24"/>
        </w:rPr>
      </w:pPr>
    </w:p>
    <w:p w:rsidR="00BA186A" w:rsidRDefault="00E40DBD">
      <w:pPr>
        <w:pStyle w:val="a7"/>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6"/>
        <w:tblW w:w="8522" w:type="dxa"/>
        <w:tblLayout w:type="fixed"/>
        <w:tblLook w:val="04A0"/>
      </w:tblPr>
      <w:tblGrid>
        <w:gridCol w:w="8522"/>
      </w:tblGrid>
      <w:tr w:rsidR="00BA186A">
        <w:tc>
          <w:tcPr>
            <w:tcW w:w="8522" w:type="dxa"/>
          </w:tcPr>
          <w:p w:rsidR="00BA186A" w:rsidRDefault="00E40DBD">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rsidR="00BA186A" w:rsidRDefault="00BA186A">
            <w:pPr>
              <w:pStyle w:val="a7"/>
              <w:spacing w:line="340" w:lineRule="atLeast"/>
              <w:ind w:firstLineChars="0" w:firstLine="0"/>
              <w:rPr>
                <w:kern w:val="0"/>
                <w:sz w:val="24"/>
                <w:szCs w:val="24"/>
              </w:rPr>
            </w:pPr>
          </w:p>
          <w:p w:rsidR="00BA186A" w:rsidRDefault="00BA186A">
            <w:pPr>
              <w:pStyle w:val="a7"/>
              <w:spacing w:line="340" w:lineRule="atLeast"/>
              <w:ind w:firstLineChars="0" w:firstLine="0"/>
              <w:rPr>
                <w:kern w:val="0"/>
                <w:sz w:val="24"/>
                <w:szCs w:val="24"/>
              </w:rPr>
            </w:pPr>
          </w:p>
          <w:p w:rsidR="00BA186A" w:rsidRDefault="00BA186A">
            <w:pPr>
              <w:pStyle w:val="a7"/>
              <w:spacing w:line="340" w:lineRule="atLeast"/>
              <w:ind w:firstLineChars="0" w:firstLine="0"/>
              <w:rPr>
                <w:kern w:val="0"/>
                <w:sz w:val="24"/>
                <w:szCs w:val="24"/>
              </w:rPr>
            </w:pPr>
          </w:p>
          <w:p w:rsidR="00BA186A" w:rsidRDefault="00BA186A">
            <w:pPr>
              <w:pStyle w:val="a7"/>
              <w:spacing w:line="340" w:lineRule="atLeast"/>
              <w:ind w:firstLineChars="0" w:firstLine="0"/>
              <w:rPr>
                <w:kern w:val="0"/>
                <w:sz w:val="24"/>
                <w:szCs w:val="24"/>
              </w:rPr>
            </w:pPr>
          </w:p>
        </w:tc>
      </w:tr>
    </w:tbl>
    <w:p w:rsidR="00BA186A" w:rsidRDefault="00BA186A">
      <w:pPr>
        <w:pStyle w:val="a7"/>
        <w:numPr>
          <w:ilvl w:val="255"/>
          <w:numId w:val="0"/>
        </w:numPr>
        <w:spacing w:line="340" w:lineRule="atLeast"/>
        <w:rPr>
          <w:rFonts w:ascii="黑体" w:eastAsia="黑体" w:hAnsi="黑体" w:cs="黑体"/>
          <w:sz w:val="24"/>
          <w:szCs w:val="24"/>
        </w:rPr>
      </w:pPr>
    </w:p>
    <w:p w:rsidR="00BA186A" w:rsidRDefault="00E40DBD">
      <w:pPr>
        <w:pStyle w:val="a7"/>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6"/>
        <w:tblW w:w="8522" w:type="dxa"/>
        <w:tblLayout w:type="fixed"/>
        <w:tblLook w:val="04A0"/>
      </w:tblPr>
      <w:tblGrid>
        <w:gridCol w:w="8522"/>
      </w:tblGrid>
      <w:tr w:rsidR="00BA186A">
        <w:trPr>
          <w:trHeight w:val="90"/>
        </w:trPr>
        <w:tc>
          <w:tcPr>
            <w:tcW w:w="8522" w:type="dxa"/>
          </w:tcPr>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w:t>
            </w:r>
            <w:r w:rsidR="00C3294E">
              <w:rPr>
                <w:rFonts w:ascii="仿宋_GB2312" w:eastAsia="仿宋_GB2312" w:hAnsi="仿宋_GB2312" w:cs="仿宋_GB2312" w:hint="eastAsia"/>
                <w:b/>
                <w:bCs/>
                <w:kern w:val="0"/>
                <w:sz w:val="24"/>
                <w:szCs w:val="24"/>
              </w:rPr>
              <w:t>讲稿</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w:t>
            </w:r>
            <w:r w:rsidR="000A71E2">
              <w:rPr>
                <w:rFonts w:ascii="仿宋_GB2312" w:eastAsia="仿宋_GB2312" w:hAnsi="仿宋_GB2312" w:cs="仿宋_GB2312" w:hint="eastAsia"/>
                <w:kern w:val="0"/>
                <w:sz w:val="24"/>
                <w:szCs w:val="24"/>
              </w:rPr>
              <w:t>2100字左右</w:t>
            </w:r>
            <w:r>
              <w:rPr>
                <w:rFonts w:ascii="仿宋_GB2312" w:eastAsia="仿宋_GB2312" w:hAnsi="仿宋_GB2312" w:cs="仿宋_GB2312" w:hint="eastAsia"/>
                <w:kern w:val="0"/>
                <w:sz w:val="24"/>
                <w:szCs w:val="24"/>
              </w:rPr>
              <w:t>]</w:t>
            </w:r>
          </w:p>
          <w:p w:rsidR="00BA186A" w:rsidRDefault="00E40DBD">
            <w:pPr>
              <w:pStyle w:val="a7"/>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rsidR="00BA186A" w:rsidRDefault="00E40DBD">
            <w:pPr>
              <w:pStyle w:val="a7"/>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960329">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A928E1">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A928E1">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6.最近两学期的学生在线学习数据</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A928E1">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BA186A" w:rsidRDefault="00E40DBD">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7.最近一学期的课程教案</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8.最近一学期学生评教结果统计</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A928E1">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BA186A" w:rsidRDefault="00E40DBD">
            <w:pPr>
              <w:pStyle w:val="a7"/>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9.最近一次学校对课堂教学评价</w:t>
            </w:r>
          </w:p>
          <w:p w:rsidR="00BA186A" w:rsidRDefault="00E40DBD">
            <w:pPr>
              <w:pStyle w:val="a7"/>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w:t>
            </w:r>
            <w:r w:rsidR="00A928E1">
              <w:rPr>
                <w:rFonts w:ascii="仿宋_GB2312" w:eastAsia="仿宋_GB2312" w:hAnsi="仿宋_GB2312" w:cs="仿宋_GB2312" w:hint="eastAsia"/>
                <w:kern w:val="0"/>
                <w:sz w:val="24"/>
                <w:szCs w:val="24"/>
              </w:rPr>
              <w:t>学院</w:t>
            </w:r>
            <w:r>
              <w:rPr>
                <w:rFonts w:ascii="仿宋_GB2312" w:eastAsia="仿宋_GB2312" w:hAnsi="仿宋_GB2312" w:cs="仿宋_GB2312" w:hint="eastAsia"/>
                <w:kern w:val="0"/>
                <w:sz w:val="24"/>
                <w:szCs w:val="24"/>
              </w:rPr>
              <w:t>盖章。）</w:t>
            </w:r>
          </w:p>
          <w:p w:rsidR="008E399B" w:rsidRDefault="00E40DBD" w:rsidP="008E399B">
            <w:pPr>
              <w:pStyle w:val="a7"/>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rPr>
              <w:lastRenderedPageBreak/>
              <w:t>10.</w:t>
            </w:r>
            <w:r w:rsidR="008E399B">
              <w:rPr>
                <w:rFonts w:ascii="仿宋_GB2312" w:eastAsia="仿宋_GB2312" w:hAnsi="仿宋_GB2312" w:cs="仿宋_GB2312"/>
                <w:b/>
                <w:bCs/>
                <w:sz w:val="24"/>
                <w:szCs w:val="24"/>
              </w:rPr>
              <w:t xml:space="preserve"> 课程团队成员和课程内容政治审查意见</w:t>
            </w:r>
          </w:p>
          <w:p w:rsidR="004A275D" w:rsidRDefault="004A275D" w:rsidP="004A275D">
            <w:pPr>
              <w:pStyle w:val="a7"/>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（申报课程学院党委负责对课程团队成员以及申报课程的内容进行政审，出具政审意见并加盖学院党委印章；</w:t>
            </w:r>
            <w:r>
              <w:rPr>
                <w:rFonts w:ascii="仿宋_GB2312" w:eastAsia="仿宋_GB2312" w:hAnsi="仿宋" w:hint="eastAsia"/>
                <w:sz w:val="24"/>
                <w:szCs w:val="24"/>
              </w:rPr>
              <w:t>团队成员涉及多学院时，各学院党委分别对本学院人员出具意见；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8E399B" w:rsidRDefault="00E40DBD" w:rsidP="008E399B">
            <w:pPr>
              <w:pStyle w:val="a7"/>
              <w:numPr>
                <w:ilvl w:val="255"/>
                <w:numId w:val="0"/>
              </w:numPr>
              <w:adjustRightInd w:val="0"/>
              <w:snapToGrid w:val="0"/>
              <w:ind w:firstLineChars="200" w:firstLine="482"/>
              <w:rPr>
                <w:rFonts w:ascii="仿宋_GB2312" w:eastAsia="仿宋_GB2312" w:hAnsi="仿宋"/>
                <w:b/>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1.</w:t>
            </w:r>
            <w:r w:rsidR="008E399B">
              <w:rPr>
                <w:rFonts w:ascii="仿宋_GB2312" w:eastAsia="仿宋_GB2312" w:hAnsi="黑体" w:hint="eastAsia"/>
                <w:b/>
                <w:sz w:val="24"/>
                <w:szCs w:val="24"/>
              </w:rPr>
              <w:t xml:space="preserve"> 课程内容学术性评价意见</w:t>
            </w:r>
          </w:p>
          <w:p w:rsidR="00BD44F4" w:rsidRDefault="00BD44F4" w:rsidP="00BD44F4">
            <w:pPr>
              <w:pStyle w:val="a7"/>
              <w:numPr>
                <w:ilvl w:val="255"/>
                <w:numId w:val="0"/>
              </w:numPr>
              <w:adjustRightInd w:val="0"/>
              <w:snapToGrid w:val="0"/>
              <w:ind w:firstLineChars="200" w:firstLine="480"/>
              <w:rPr>
                <w:rFonts w:ascii="仿宋_GB2312" w:eastAsia="仿宋_GB2312" w:hAnsi="仿宋"/>
                <w:sz w:val="24"/>
                <w:szCs w:val="24"/>
              </w:rPr>
            </w:pPr>
            <w:r w:rsidRPr="00BD44F4">
              <w:rPr>
                <w:rFonts w:ascii="仿宋_GB2312" w:eastAsia="仿宋_GB2312" w:hAnsi="仿宋" w:hint="eastAsia"/>
                <w:sz w:val="24"/>
                <w:szCs w:val="24"/>
              </w:rPr>
              <w:t>[由学院教指委经一定程序评价后出具，须由全部评价专家签字。无统一格式要求。]</w:t>
            </w:r>
          </w:p>
          <w:p w:rsidR="00BA186A" w:rsidRDefault="00E40DBD" w:rsidP="00B23FDB">
            <w:pPr>
              <w:pStyle w:val="a7"/>
              <w:numPr>
                <w:ilvl w:val="255"/>
                <w:numId w:val="0"/>
              </w:numPr>
              <w:adjustRightInd w:val="0"/>
              <w:snapToGrid w:val="0"/>
              <w:ind w:firstLineChars="200" w:firstLine="482"/>
              <w:rPr>
                <w:rFonts w:ascii="仿宋_GB2312" w:eastAsia="仿宋_GB2312" w:hAnsi="仿宋_GB2312" w:cs="仿宋_GB2312"/>
                <w:kern w:val="0"/>
                <w:sz w:val="24"/>
                <w:szCs w:val="24"/>
              </w:rPr>
            </w:pPr>
            <w:r>
              <w:rPr>
                <w:rFonts w:ascii="仿宋_GB2312" w:eastAsia="仿宋_GB2312" w:hAnsi="黑体" w:hint="eastAsia"/>
                <w:b/>
                <w:sz w:val="24"/>
                <w:szCs w:val="24"/>
              </w:rPr>
              <w:t>12.</w:t>
            </w:r>
            <w:r w:rsidR="008E399B">
              <w:rPr>
                <w:rFonts w:ascii="仿宋_GB2312" w:eastAsia="仿宋_GB2312" w:hAnsi="仿宋_GB2312" w:cs="仿宋_GB2312"/>
                <w:b/>
                <w:bCs/>
                <w:kern w:val="0"/>
                <w:sz w:val="24"/>
                <w:szCs w:val="24"/>
              </w:rPr>
              <w:t xml:space="preserve"> </w:t>
            </w:r>
            <w:r w:rsidR="008E399B">
              <w:rPr>
                <w:rFonts w:ascii="仿宋_GB2312" w:eastAsia="仿宋_GB2312" w:hAnsi="仿宋_GB2312" w:cs="仿宋_GB2312" w:hint="eastAsia"/>
                <w:b/>
                <w:bCs/>
                <w:kern w:val="0"/>
                <w:sz w:val="24"/>
                <w:szCs w:val="24"/>
              </w:rPr>
              <w:t>其他材料，不超过</w:t>
            </w:r>
            <w:r w:rsidR="008E399B">
              <w:rPr>
                <w:rFonts w:ascii="Times New Roman" w:eastAsia="仿宋_GB2312" w:hAnsi="Times New Roman" w:cs="Times New Roman"/>
                <w:b/>
                <w:bCs/>
                <w:kern w:val="0"/>
                <w:sz w:val="24"/>
                <w:szCs w:val="24"/>
              </w:rPr>
              <w:t>2</w:t>
            </w:r>
            <w:r w:rsidR="008E399B">
              <w:rPr>
                <w:rFonts w:ascii="仿宋_GB2312" w:eastAsia="仿宋_GB2312" w:hAnsi="仿宋_GB2312" w:cs="仿宋_GB2312" w:hint="eastAsia"/>
                <w:b/>
                <w:bCs/>
                <w:kern w:val="0"/>
                <w:sz w:val="24"/>
                <w:szCs w:val="24"/>
              </w:rPr>
              <w:t>份（选择性提供）</w:t>
            </w:r>
          </w:p>
          <w:p w:rsidR="00BA186A" w:rsidRDefault="00E40DBD" w:rsidP="000D072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以上材料均可能在网上公开，请严格审查，确保不违反有关法律及保密规定。</w:t>
            </w:r>
          </w:p>
        </w:tc>
      </w:tr>
    </w:tbl>
    <w:p w:rsidR="00BA186A" w:rsidRDefault="00BA186A">
      <w:pPr>
        <w:pStyle w:val="a7"/>
        <w:adjustRightInd w:val="0"/>
        <w:snapToGrid w:val="0"/>
        <w:spacing w:line="340" w:lineRule="atLeast"/>
        <w:ind w:firstLineChars="0" w:firstLine="0"/>
      </w:pPr>
    </w:p>
    <w:sectPr w:rsidR="00BA186A" w:rsidSect="00BA1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BC" w:rsidRDefault="00E82EBC" w:rsidP="00A2736E">
      <w:pPr>
        <w:ind w:firstLine="480"/>
      </w:pPr>
      <w:r>
        <w:separator/>
      </w:r>
    </w:p>
  </w:endnote>
  <w:endnote w:type="continuationSeparator" w:id="0">
    <w:p w:rsidR="00E82EBC" w:rsidRDefault="00E82EBC" w:rsidP="00A2736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BC" w:rsidRDefault="00E82EBC" w:rsidP="00A2736E">
      <w:pPr>
        <w:ind w:firstLine="480"/>
      </w:pPr>
      <w:r>
        <w:separator/>
      </w:r>
    </w:p>
  </w:footnote>
  <w:footnote w:type="continuationSeparator" w:id="0">
    <w:p w:rsidR="00E82EBC" w:rsidRDefault="00E82EBC" w:rsidP="00A2736E">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882"/>
    <w:rsid w:val="000952F4"/>
    <w:rsid w:val="000A2A73"/>
    <w:rsid w:val="000A71E2"/>
    <w:rsid w:val="000D072A"/>
    <w:rsid w:val="00112D6D"/>
    <w:rsid w:val="0015272F"/>
    <w:rsid w:val="00191D62"/>
    <w:rsid w:val="001A1FC3"/>
    <w:rsid w:val="001B5847"/>
    <w:rsid w:val="001D5DA5"/>
    <w:rsid w:val="00205F36"/>
    <w:rsid w:val="00227CE3"/>
    <w:rsid w:val="00257894"/>
    <w:rsid w:val="002A7221"/>
    <w:rsid w:val="002E0C19"/>
    <w:rsid w:val="002E0FD3"/>
    <w:rsid w:val="002F4CF1"/>
    <w:rsid w:val="002F517B"/>
    <w:rsid w:val="00302885"/>
    <w:rsid w:val="0030690E"/>
    <w:rsid w:val="00314882"/>
    <w:rsid w:val="00340220"/>
    <w:rsid w:val="003D1356"/>
    <w:rsid w:val="004541B5"/>
    <w:rsid w:val="004A275D"/>
    <w:rsid w:val="005032F7"/>
    <w:rsid w:val="00561100"/>
    <w:rsid w:val="005865AE"/>
    <w:rsid w:val="005A74F3"/>
    <w:rsid w:val="005D6133"/>
    <w:rsid w:val="005E67AC"/>
    <w:rsid w:val="005F3749"/>
    <w:rsid w:val="00687AE0"/>
    <w:rsid w:val="0069008C"/>
    <w:rsid w:val="006D1494"/>
    <w:rsid w:val="006D1683"/>
    <w:rsid w:val="006D32A8"/>
    <w:rsid w:val="006E5D94"/>
    <w:rsid w:val="0070176E"/>
    <w:rsid w:val="007407C2"/>
    <w:rsid w:val="00794B4A"/>
    <w:rsid w:val="0085575B"/>
    <w:rsid w:val="00885D70"/>
    <w:rsid w:val="008C670A"/>
    <w:rsid w:val="008E399B"/>
    <w:rsid w:val="008F12C8"/>
    <w:rsid w:val="008F2217"/>
    <w:rsid w:val="009212BA"/>
    <w:rsid w:val="0092217B"/>
    <w:rsid w:val="0092511C"/>
    <w:rsid w:val="0094240B"/>
    <w:rsid w:val="00960329"/>
    <w:rsid w:val="00981DEF"/>
    <w:rsid w:val="00A2736E"/>
    <w:rsid w:val="00A62C74"/>
    <w:rsid w:val="00A928E1"/>
    <w:rsid w:val="00AE5574"/>
    <w:rsid w:val="00AF26D3"/>
    <w:rsid w:val="00B1714C"/>
    <w:rsid w:val="00B23FDB"/>
    <w:rsid w:val="00B33714"/>
    <w:rsid w:val="00B86F02"/>
    <w:rsid w:val="00BA186A"/>
    <w:rsid w:val="00BA1F52"/>
    <w:rsid w:val="00BA54E4"/>
    <w:rsid w:val="00BC23C1"/>
    <w:rsid w:val="00BD44F4"/>
    <w:rsid w:val="00BE5B7E"/>
    <w:rsid w:val="00C313C5"/>
    <w:rsid w:val="00C3294E"/>
    <w:rsid w:val="00C47165"/>
    <w:rsid w:val="00C56017"/>
    <w:rsid w:val="00C63632"/>
    <w:rsid w:val="00CA0C0B"/>
    <w:rsid w:val="00CA52EE"/>
    <w:rsid w:val="00CB2036"/>
    <w:rsid w:val="00CD1D83"/>
    <w:rsid w:val="00CE1D31"/>
    <w:rsid w:val="00CF69FD"/>
    <w:rsid w:val="00D05E4E"/>
    <w:rsid w:val="00D36E64"/>
    <w:rsid w:val="00D8798C"/>
    <w:rsid w:val="00DE4154"/>
    <w:rsid w:val="00E40DBD"/>
    <w:rsid w:val="00E45AD0"/>
    <w:rsid w:val="00E50069"/>
    <w:rsid w:val="00E53EDD"/>
    <w:rsid w:val="00E82EBC"/>
    <w:rsid w:val="00EA26B6"/>
    <w:rsid w:val="00EB1D26"/>
    <w:rsid w:val="00F224FA"/>
    <w:rsid w:val="00F32677"/>
    <w:rsid w:val="00F36D30"/>
    <w:rsid w:val="00F403F1"/>
    <w:rsid w:val="00F56F2D"/>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A186A"/>
    <w:rPr>
      <w:sz w:val="18"/>
      <w:szCs w:val="18"/>
    </w:rPr>
  </w:style>
  <w:style w:type="paragraph" w:styleId="a4">
    <w:name w:val="footer"/>
    <w:basedOn w:val="a"/>
    <w:link w:val="Char0"/>
    <w:uiPriority w:val="99"/>
    <w:unhideWhenUsed/>
    <w:qFormat/>
    <w:rsid w:val="00BA186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186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A1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A186A"/>
    <w:pPr>
      <w:ind w:firstLineChars="200" w:firstLine="420"/>
    </w:pPr>
  </w:style>
  <w:style w:type="character" w:customStyle="1" w:styleId="Char1">
    <w:name w:val="页眉 Char"/>
    <w:basedOn w:val="a0"/>
    <w:link w:val="a5"/>
    <w:uiPriority w:val="99"/>
    <w:qFormat/>
    <w:rsid w:val="00BA186A"/>
    <w:rPr>
      <w:sz w:val="18"/>
      <w:szCs w:val="18"/>
    </w:rPr>
  </w:style>
  <w:style w:type="character" w:customStyle="1" w:styleId="Char0">
    <w:name w:val="页脚 Char"/>
    <w:basedOn w:val="a0"/>
    <w:link w:val="a4"/>
    <w:uiPriority w:val="99"/>
    <w:qFormat/>
    <w:rsid w:val="00BA186A"/>
    <w:rPr>
      <w:sz w:val="18"/>
      <w:szCs w:val="18"/>
    </w:rPr>
  </w:style>
  <w:style w:type="character" w:customStyle="1" w:styleId="Char">
    <w:name w:val="批注框文本 Char"/>
    <w:basedOn w:val="a0"/>
    <w:link w:val="a3"/>
    <w:uiPriority w:val="99"/>
    <w:semiHidden/>
    <w:qFormat/>
    <w:rsid w:val="00BA18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41</cp:revision>
  <cp:lastPrinted>2021-05-20T02:52:00Z</cp:lastPrinted>
  <dcterms:created xsi:type="dcterms:W3CDTF">2021-04-09T17:45:00Z</dcterms:created>
  <dcterms:modified xsi:type="dcterms:W3CDTF">2021-05-21T03:04:00Z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1AF778E5AAD44FE1A0175F09D197F4D6</vt:lpwstr>
  </property>
</Properties>
</file>